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6" w:rsidRPr="007F1BF6" w:rsidRDefault="007F1BF6" w:rsidP="007F1BF6">
      <w:pPr>
        <w:rPr>
          <w:b/>
          <w:sz w:val="20"/>
          <w:szCs w:val="20"/>
        </w:rPr>
      </w:pPr>
      <w:bookmarkStart w:id="0" w:name="_GoBack"/>
      <w:bookmarkEnd w:id="0"/>
      <w:r w:rsidRPr="007F1BF6">
        <w:rPr>
          <w:b/>
          <w:sz w:val="20"/>
          <w:szCs w:val="20"/>
        </w:rPr>
        <w:t>Possible Written</w:t>
      </w:r>
      <w:r>
        <w:rPr>
          <w:b/>
          <w:sz w:val="20"/>
          <w:szCs w:val="20"/>
        </w:rPr>
        <w:t xml:space="preserve"> Task</w:t>
      </w:r>
      <w:r w:rsidRPr="007F1B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 </w:t>
      </w:r>
      <w:r w:rsidRPr="007F1BF6">
        <w:rPr>
          <w:b/>
          <w:sz w:val="20"/>
          <w:szCs w:val="20"/>
        </w:rPr>
        <w:t xml:space="preserve">text types for Literature </w:t>
      </w:r>
    </w:p>
    <w:p w:rsidR="007F1BF6" w:rsidRPr="007F1BF6" w:rsidRDefault="007F1BF6" w:rsidP="007F1BF6">
      <w:pPr>
        <w:rPr>
          <w:b/>
          <w:sz w:val="20"/>
          <w:szCs w:val="20"/>
        </w:rPr>
      </w:pPr>
      <w:r w:rsidRPr="007F1BF6">
        <w:rPr>
          <w:b/>
          <w:sz w:val="20"/>
          <w:szCs w:val="20"/>
        </w:rPr>
        <w:t>(Part 4):</w:t>
      </w:r>
    </w:p>
    <w:p w:rsidR="007F1BF6" w:rsidRPr="007F1BF6" w:rsidRDefault="007F1BF6" w:rsidP="007F1BF6">
      <w:pPr>
        <w:rPr>
          <w:sz w:val="20"/>
          <w:szCs w:val="20"/>
        </w:rPr>
      </w:pP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An exchange of letters between characters in a literary work articulating their beliefs about and approach to a central problem in the work.</w:t>
      </w: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An imaginary interview with the author of a literary work regarding its adaptation as a movie.</w:t>
      </w: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An editorial letter objecting to critiques of a work and arguing for its artistic or aesthetic merits.</w:t>
      </w:r>
    </w:p>
    <w:p w:rsid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 xml:space="preserve">·         An additional scene, chapter, </w:t>
      </w:r>
      <w:r w:rsidR="00DE40B3">
        <w:rPr>
          <w:sz w:val="20"/>
          <w:szCs w:val="20"/>
        </w:rPr>
        <w:t>monologue, etc.</w:t>
      </w:r>
      <w:r w:rsidRPr="007F1BF6">
        <w:rPr>
          <w:sz w:val="20"/>
          <w:szCs w:val="20"/>
        </w:rPr>
        <w:t xml:space="preserve"> drawing more particular attention to an important aspect of a larger literary work.</w:t>
      </w:r>
    </w:p>
    <w:p w:rsidR="00121B2E" w:rsidRPr="00121B2E" w:rsidRDefault="00121B2E" w:rsidP="00121B2E">
      <w:pPr>
        <w:rPr>
          <w:sz w:val="20"/>
          <w:szCs w:val="20"/>
        </w:rPr>
      </w:pPr>
      <w:r w:rsidRPr="00121B2E">
        <w:rPr>
          <w:sz w:val="20"/>
          <w:szCs w:val="20"/>
        </w:rPr>
        <w:t>·         A</w:t>
      </w:r>
      <w:r w:rsidR="00DE40B3">
        <w:rPr>
          <w:sz w:val="20"/>
          <w:szCs w:val="20"/>
        </w:rPr>
        <w:t>n additional scene, chapter, monologue, etc.</w:t>
      </w:r>
      <w:r w:rsidRPr="00121B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lending further development to a secondary / minor character </w:t>
      </w: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An additional episode/scene that takes place before the beginning of a novel/play and provides context for the opening sequence.</w:t>
      </w:r>
    </w:p>
    <w:p w:rsid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 short story exploring a minor character’s view of the main action of a literary text</w:t>
      </w: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 diary entry in which a character from a work of fiction reveals their true feelings about another character or any aspects of the action of a literary text</w:t>
      </w:r>
    </w:p>
    <w:p w:rsidR="005E30C4" w:rsidRPr="007F1BF6" w:rsidRDefault="007F1BF6" w:rsidP="007F1BF6">
      <w:pPr>
        <w:rPr>
          <w:sz w:val="20"/>
          <w:szCs w:val="20"/>
        </w:rPr>
      </w:pPr>
      <w:r w:rsidRPr="007F1BF6">
        <w:rPr>
          <w:sz w:val="20"/>
          <w:szCs w:val="20"/>
        </w:rPr>
        <w:t>·         An episode from a literary text rewritten to place the action in another setting</w:t>
      </w:r>
    </w:p>
    <w:p w:rsidR="007F1BF6" w:rsidRPr="007F1BF6" w:rsidRDefault="007F1BF6" w:rsidP="007F1BF6">
      <w:pPr>
        <w:rPr>
          <w:sz w:val="20"/>
          <w:szCs w:val="20"/>
        </w:rPr>
      </w:pPr>
      <w:r w:rsidRPr="007F1BF6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CAF2B1D" wp14:editId="2715DCB1">
                <wp:simplePos x="0" y="0"/>
                <wp:positionH relativeFrom="column">
                  <wp:posOffset>3686175</wp:posOffset>
                </wp:positionH>
                <wp:positionV relativeFrom="paragraph">
                  <wp:posOffset>400215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CF03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89.3pt;margin-top:30.5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">
                <v:imagedata r:id="rId6" o:title=""/>
              </v:shape>
            </w:pict>
          </mc:Fallback>
        </mc:AlternateContent>
      </w:r>
      <w:r w:rsidRPr="007F1BF6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C02E06" wp14:editId="43B246BD">
                <wp:simplePos x="0" y="0"/>
                <wp:positionH relativeFrom="column">
                  <wp:posOffset>4724580</wp:posOffset>
                </wp:positionH>
                <wp:positionV relativeFrom="paragraph">
                  <wp:posOffset>461825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25A03" id="Ink 1" o:spid="_x0000_s1026" type="#_x0000_t75" style="position:absolute;margin-left:371.05pt;margin-top:35.4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">
                <v:imagedata r:id="rId6" o:title=""/>
              </v:shape>
            </w:pict>
          </mc:Fallback>
        </mc:AlternateContent>
      </w:r>
      <w:r w:rsidRPr="007F1BF6">
        <w:rPr>
          <w:sz w:val="20"/>
          <w:szCs w:val="20"/>
        </w:rPr>
        <w:t>·         An episode from a literary text rewritten from another character’s viewpoint</w:t>
      </w:r>
    </w:p>
    <w:p w:rsidR="00121B2E" w:rsidRPr="00121B2E" w:rsidRDefault="00121B2E" w:rsidP="00121B2E">
      <w:pPr>
        <w:rPr>
          <w:sz w:val="20"/>
          <w:szCs w:val="20"/>
        </w:rPr>
      </w:pPr>
      <w:r w:rsidRPr="00121B2E">
        <w:rPr>
          <w:sz w:val="20"/>
          <w:szCs w:val="20"/>
        </w:rPr>
        <w:t>·         A short story, set in a different time and place and/or with different characters, but exploring the same central ideas of a literary text</w:t>
      </w:r>
    </w:p>
    <w:p w:rsidR="007F1BF6" w:rsidRDefault="00121B2E" w:rsidP="007F1BF6">
      <w:pPr>
        <w:rPr>
          <w:sz w:val="20"/>
          <w:szCs w:val="20"/>
        </w:rPr>
      </w:pPr>
      <w:r w:rsidRPr="00121B2E">
        <w:rPr>
          <w:sz w:val="20"/>
          <w:szCs w:val="20"/>
        </w:rPr>
        <w:t xml:space="preserve">· </w:t>
      </w:r>
      <w:r>
        <w:rPr>
          <w:sz w:val="20"/>
          <w:szCs w:val="20"/>
        </w:rPr>
        <w:t xml:space="preserve">        </w:t>
      </w:r>
      <w:r w:rsidR="007F1BF6" w:rsidRPr="007F1BF6">
        <w:rPr>
          <w:sz w:val="20"/>
          <w:szCs w:val="20"/>
        </w:rPr>
        <w:t>Some text type which would exist in the reality of the play, novel, story, and that is a reflection of the</w:t>
      </w:r>
      <w:r w:rsidR="007F1BF6" w:rsidRPr="00DE40B3">
        <w:rPr>
          <w:sz w:val="20"/>
          <w:szCs w:val="20"/>
        </w:rPr>
        <w:t xml:space="preserve"> themes</w:t>
      </w:r>
      <w:r w:rsidR="007F1BF6" w:rsidRPr="007F1BF6">
        <w:rPr>
          <w:sz w:val="20"/>
          <w:szCs w:val="20"/>
        </w:rPr>
        <w:t xml:space="preserve"> and reality of the text.  </w:t>
      </w:r>
      <w:r>
        <w:rPr>
          <w:sz w:val="20"/>
          <w:szCs w:val="20"/>
        </w:rPr>
        <w:t>*For</w:t>
      </w:r>
      <w:r w:rsidR="00DE40B3">
        <w:rPr>
          <w:sz w:val="20"/>
          <w:szCs w:val="20"/>
        </w:rPr>
        <w:t xml:space="preserve"> example, </w:t>
      </w:r>
      <w:r>
        <w:rPr>
          <w:sz w:val="20"/>
          <w:szCs w:val="20"/>
        </w:rPr>
        <w:t>this could be a fully developed version of a letter or other document that is merely referenced in the text.</w:t>
      </w:r>
    </w:p>
    <w:p w:rsidR="00121B2E" w:rsidRDefault="00121B2E" w:rsidP="00121B2E">
      <w:pPr>
        <w:rPr>
          <w:sz w:val="20"/>
          <w:szCs w:val="20"/>
        </w:rPr>
      </w:pPr>
      <w:r w:rsidRPr="00121B2E">
        <w:rPr>
          <w:sz w:val="20"/>
          <w:szCs w:val="20"/>
        </w:rPr>
        <w:t xml:space="preserve">·         </w:t>
      </w:r>
      <w:r>
        <w:rPr>
          <w:sz w:val="20"/>
          <w:szCs w:val="20"/>
        </w:rPr>
        <w:t>An obituary for a deceased character, which reflects on central characterization, tragic flaws, etc.</w:t>
      </w:r>
    </w:p>
    <w:p w:rsidR="00121B2E" w:rsidRPr="00121B2E" w:rsidRDefault="00121B2E" w:rsidP="00121B2E">
      <w:pPr>
        <w:rPr>
          <w:sz w:val="20"/>
          <w:szCs w:val="20"/>
        </w:rPr>
      </w:pPr>
    </w:p>
    <w:p w:rsidR="005431B4" w:rsidRDefault="005431B4" w:rsidP="007F1BF6">
      <w:pPr>
        <w:rPr>
          <w:sz w:val="20"/>
          <w:szCs w:val="20"/>
        </w:rPr>
      </w:pPr>
    </w:p>
    <w:p w:rsidR="005431B4" w:rsidRDefault="005431B4" w:rsidP="007F1BF6">
      <w:pPr>
        <w:rPr>
          <w:sz w:val="20"/>
          <w:szCs w:val="20"/>
        </w:rPr>
      </w:pPr>
      <w:r>
        <w:rPr>
          <w:sz w:val="20"/>
          <w:szCs w:val="20"/>
        </w:rPr>
        <w:t>*This is by no means an exhaustive list.  Please feel free to present other ideas for approval.</w:t>
      </w:r>
    </w:p>
    <w:p w:rsidR="005431B4" w:rsidRPr="007F1BF6" w:rsidRDefault="005431B4" w:rsidP="007F1BF6">
      <w:pPr>
        <w:rPr>
          <w:sz w:val="20"/>
          <w:szCs w:val="20"/>
        </w:rPr>
      </w:pPr>
    </w:p>
    <w:sectPr w:rsidR="005431B4" w:rsidRPr="007F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94A90"/>
    <w:multiLevelType w:val="hybridMultilevel"/>
    <w:tmpl w:val="FE906996"/>
    <w:lvl w:ilvl="0" w:tplc="FF948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02CE"/>
    <w:multiLevelType w:val="hybridMultilevel"/>
    <w:tmpl w:val="DB5CD634"/>
    <w:lvl w:ilvl="0" w:tplc="B78CF926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6"/>
    <w:rsid w:val="00121B2E"/>
    <w:rsid w:val="005431B4"/>
    <w:rsid w:val="005E30C4"/>
    <w:rsid w:val="007F1BF6"/>
    <w:rsid w:val="009607AB"/>
    <w:rsid w:val="00D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A980"/>
  <w15:docId w15:val="{D5D2D722-2BCB-4122-B55C-ED64E11B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3-09T17:55:58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3-09T17:55:53.7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Desmond</dc:creator>
  <cp:lastModifiedBy>Mary Ellen Desmond</cp:lastModifiedBy>
  <cp:revision>4</cp:revision>
  <cp:lastPrinted>2018-03-20T12:25:00Z</cp:lastPrinted>
  <dcterms:created xsi:type="dcterms:W3CDTF">2016-03-09T17:48:00Z</dcterms:created>
  <dcterms:modified xsi:type="dcterms:W3CDTF">2018-03-20T14:59:00Z</dcterms:modified>
</cp:coreProperties>
</file>