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5EAA7" w14:textId="77777777" w:rsidR="00E403F0" w:rsidRPr="00AA48B0" w:rsidRDefault="00E403F0" w:rsidP="004874D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AA48B0">
        <w:rPr>
          <w:rFonts w:ascii="Comic Sans MS" w:hAnsi="Comic Sans MS"/>
          <w:sz w:val="24"/>
          <w:szCs w:val="24"/>
        </w:rPr>
        <w:t>Nam</w:t>
      </w:r>
      <w:r>
        <w:rPr>
          <w:rFonts w:ascii="Comic Sans MS" w:hAnsi="Comic Sans MS"/>
          <w:sz w:val="24"/>
          <w:szCs w:val="24"/>
        </w:rPr>
        <w:t>e: 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A48B0">
        <w:rPr>
          <w:rFonts w:ascii="Comic Sans MS" w:hAnsi="Comic Sans MS"/>
          <w:sz w:val="24"/>
          <w:szCs w:val="24"/>
        </w:rPr>
        <w:tab/>
        <w:t>Period: _____________</w:t>
      </w:r>
    </w:p>
    <w:p w14:paraId="12C7C596" w14:textId="77777777" w:rsidR="00E403F0" w:rsidRPr="00AA48B0" w:rsidRDefault="00E403F0" w:rsidP="004874D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AA48B0">
        <w:rPr>
          <w:rFonts w:ascii="Comic Sans MS" w:hAnsi="Comic Sans MS"/>
          <w:sz w:val="24"/>
          <w:szCs w:val="24"/>
        </w:rPr>
        <w:t>Government</w:t>
      </w:r>
      <w:r w:rsidRPr="00AA48B0">
        <w:rPr>
          <w:rFonts w:ascii="Comic Sans MS" w:hAnsi="Comic Sans MS"/>
          <w:sz w:val="24"/>
          <w:szCs w:val="24"/>
        </w:rPr>
        <w:tab/>
      </w:r>
      <w:r w:rsidRPr="00AA48B0">
        <w:rPr>
          <w:rFonts w:ascii="Comic Sans MS" w:hAnsi="Comic Sans MS"/>
          <w:sz w:val="24"/>
          <w:szCs w:val="24"/>
        </w:rPr>
        <w:tab/>
      </w:r>
      <w:r w:rsidRPr="00AA48B0">
        <w:rPr>
          <w:rFonts w:ascii="Comic Sans MS" w:hAnsi="Comic Sans MS"/>
          <w:sz w:val="24"/>
          <w:szCs w:val="24"/>
        </w:rPr>
        <w:tab/>
      </w:r>
      <w:r w:rsidRPr="00AA48B0">
        <w:rPr>
          <w:rFonts w:ascii="Comic Sans MS" w:hAnsi="Comic Sans MS"/>
          <w:sz w:val="24"/>
          <w:szCs w:val="24"/>
        </w:rPr>
        <w:tab/>
      </w:r>
      <w:r w:rsidRPr="00AA48B0">
        <w:rPr>
          <w:rFonts w:ascii="Comic Sans MS" w:hAnsi="Comic Sans MS"/>
          <w:sz w:val="24"/>
          <w:szCs w:val="24"/>
        </w:rPr>
        <w:tab/>
      </w:r>
      <w:r w:rsidRPr="00AA48B0">
        <w:rPr>
          <w:rFonts w:ascii="Comic Sans MS" w:hAnsi="Comic Sans MS"/>
          <w:sz w:val="24"/>
          <w:szCs w:val="24"/>
        </w:rPr>
        <w:tab/>
      </w:r>
      <w:r w:rsidRPr="00AA48B0">
        <w:rPr>
          <w:rFonts w:ascii="Comic Sans MS" w:hAnsi="Comic Sans MS"/>
          <w:sz w:val="24"/>
          <w:szCs w:val="24"/>
        </w:rPr>
        <w:tab/>
      </w:r>
      <w:r w:rsidRPr="00AA48B0">
        <w:rPr>
          <w:rFonts w:ascii="Comic Sans MS" w:hAnsi="Comic Sans MS"/>
          <w:sz w:val="24"/>
          <w:szCs w:val="24"/>
        </w:rPr>
        <w:tab/>
      </w:r>
      <w:r w:rsidRPr="00AA48B0">
        <w:rPr>
          <w:rFonts w:ascii="Comic Sans MS" w:hAnsi="Comic Sans MS"/>
          <w:sz w:val="24"/>
          <w:szCs w:val="24"/>
        </w:rPr>
        <w:tab/>
      </w:r>
      <w:r w:rsidRPr="00AA48B0">
        <w:rPr>
          <w:rFonts w:ascii="Comic Sans MS" w:hAnsi="Comic Sans MS"/>
          <w:sz w:val="24"/>
          <w:szCs w:val="24"/>
        </w:rPr>
        <w:tab/>
        <w:t>Date: ______________</w:t>
      </w:r>
    </w:p>
    <w:p w14:paraId="14F3D8D2" w14:textId="77777777" w:rsidR="00E403F0" w:rsidRDefault="00E403F0" w:rsidP="004874D4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69D1B525" w14:textId="77777777" w:rsidR="00E403F0" w:rsidRDefault="00E403F0" w:rsidP="009B4A88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 w:rsidRPr="00AA48B0">
        <w:rPr>
          <w:rFonts w:ascii="Comic Sans MS" w:hAnsi="Comic Sans MS"/>
          <w:sz w:val="24"/>
          <w:szCs w:val="24"/>
        </w:rPr>
        <w:t>Aim: How are voter</w:t>
      </w:r>
      <w:r w:rsidR="00FC0B54">
        <w:rPr>
          <w:rFonts w:ascii="Comic Sans MS" w:hAnsi="Comic Sans MS"/>
          <w:sz w:val="24"/>
          <w:szCs w:val="24"/>
        </w:rPr>
        <w:t>’</w:t>
      </w:r>
      <w:r w:rsidRPr="00AA48B0">
        <w:rPr>
          <w:rFonts w:ascii="Comic Sans MS" w:hAnsi="Comic Sans MS"/>
          <w:sz w:val="24"/>
          <w:szCs w:val="24"/>
        </w:rPr>
        <w:t>s behaviors influenced?</w:t>
      </w:r>
    </w:p>
    <w:p w14:paraId="2D1F49DF" w14:textId="77777777" w:rsidR="00E403F0" w:rsidRPr="009B4A88" w:rsidRDefault="00E403F0" w:rsidP="00E0477B">
      <w:pPr>
        <w:shd w:val="pct10" w:color="auto" w:fill="auto"/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Do Now</w:t>
      </w:r>
    </w:p>
    <w:p w14:paraId="2461CC66" w14:textId="77777777" w:rsidR="00E403F0" w:rsidRDefault="00E403F0" w:rsidP="004874D4">
      <w:pPr>
        <w:spacing w:line="240" w:lineRule="auto"/>
        <w:contextualSpacing/>
        <w:rPr>
          <w:rFonts w:ascii="Comic Sans MS" w:hAnsi="Comic Sans MS"/>
        </w:rPr>
      </w:pPr>
      <w:r w:rsidRPr="00AA48B0">
        <w:rPr>
          <w:rFonts w:ascii="Comic Sans MS" w:hAnsi="Comic Sans MS"/>
        </w:rPr>
        <w:t>What do you believe is the biggest factor that influences people’s decision when they vote? Why?</w:t>
      </w:r>
    </w:p>
    <w:p w14:paraId="56EB3D78" w14:textId="77777777" w:rsidR="00E403F0" w:rsidRDefault="00E403F0" w:rsidP="004874D4">
      <w:pPr>
        <w:spacing w:line="240" w:lineRule="auto"/>
        <w:contextualSpacing/>
        <w:rPr>
          <w:rFonts w:ascii="Comic Sans MS" w:hAnsi="Comic Sans MS"/>
        </w:rPr>
      </w:pPr>
    </w:p>
    <w:p w14:paraId="19A20B53" w14:textId="77777777" w:rsidR="00E403F0" w:rsidRDefault="00E403F0" w:rsidP="004874D4">
      <w:pPr>
        <w:spacing w:line="240" w:lineRule="auto"/>
        <w:contextualSpacing/>
        <w:rPr>
          <w:rFonts w:ascii="Comic Sans MS" w:hAnsi="Comic Sans MS"/>
        </w:rPr>
      </w:pPr>
    </w:p>
    <w:p w14:paraId="789923C0" w14:textId="77777777" w:rsidR="00E403F0" w:rsidRDefault="00E403F0" w:rsidP="004874D4">
      <w:pPr>
        <w:spacing w:line="240" w:lineRule="auto"/>
        <w:contextualSpacing/>
        <w:rPr>
          <w:rFonts w:ascii="Comic Sans MS" w:hAnsi="Comic Sans MS"/>
        </w:rPr>
      </w:pPr>
    </w:p>
    <w:p w14:paraId="25FD6A39" w14:textId="77777777" w:rsidR="00E403F0" w:rsidRDefault="00E403F0" w:rsidP="004874D4">
      <w:pPr>
        <w:spacing w:line="240" w:lineRule="auto"/>
        <w:contextualSpacing/>
        <w:rPr>
          <w:rFonts w:ascii="Comic Sans MS" w:hAnsi="Comic Sans MS"/>
        </w:rPr>
      </w:pPr>
    </w:p>
    <w:p w14:paraId="05E0CEB9" w14:textId="77777777" w:rsidR="00E403F0" w:rsidRPr="009B4A88" w:rsidRDefault="00E403F0" w:rsidP="00E0477B">
      <w:pPr>
        <w:shd w:val="pct10" w:color="auto" w:fill="auto"/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How do observers learn about voting behavior?</w:t>
      </w:r>
    </w:p>
    <w:p w14:paraId="1C6743A9" w14:textId="77777777" w:rsidR="00E403F0" w:rsidRPr="00E0477B" w:rsidRDefault="00E403F0" w:rsidP="00E0477B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</w:rPr>
      </w:pPr>
      <w:r w:rsidRPr="00E0477B">
        <w:rPr>
          <w:rFonts w:ascii="Comic Sans MS" w:hAnsi="Comic Sans MS"/>
        </w:rPr>
        <w:t>They study the results of particular elections.</w:t>
      </w:r>
    </w:p>
    <w:p w14:paraId="409B6391" w14:textId="77777777" w:rsidR="00E403F0" w:rsidRPr="00E0477B" w:rsidRDefault="00E403F0" w:rsidP="00E0477B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</w:rPr>
      </w:pPr>
      <w:r w:rsidRPr="00E0477B">
        <w:rPr>
          <w:rFonts w:ascii="Comic Sans MS" w:hAnsi="Comic Sans MS"/>
        </w:rPr>
        <w:t>They conduct and study public opinion polls.</w:t>
      </w:r>
    </w:p>
    <w:p w14:paraId="24477BDB" w14:textId="77777777" w:rsidR="00E403F0" w:rsidRPr="00E0477B" w:rsidRDefault="00E403F0" w:rsidP="00E0477B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</w:rPr>
      </w:pPr>
      <w:r w:rsidRPr="00E0477B">
        <w:rPr>
          <w:rFonts w:ascii="Comic Sans MS" w:hAnsi="Comic Sans MS"/>
        </w:rPr>
        <w:t xml:space="preserve">They try to understand </w:t>
      </w:r>
      <w:r>
        <w:rPr>
          <w:rFonts w:ascii="Comic Sans MS" w:hAnsi="Comic Sans MS"/>
        </w:rPr>
        <w:t>__________________________</w:t>
      </w:r>
      <w:r w:rsidRPr="00E0477B">
        <w:rPr>
          <w:rFonts w:ascii="Comic Sans MS" w:hAnsi="Comic Sans MS"/>
        </w:rPr>
        <w:t xml:space="preserve"> – all of the complex influences that go into how people see the political world and their role in it.</w:t>
      </w:r>
    </w:p>
    <w:p w14:paraId="656753A7" w14:textId="77777777" w:rsidR="00E403F0" w:rsidRPr="009B4A88" w:rsidRDefault="00E403F0" w:rsidP="00E0477B">
      <w:pPr>
        <w:shd w:val="pct10" w:color="auto" w:fill="auto"/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Political Socialization</w:t>
      </w:r>
    </w:p>
    <w:p w14:paraId="4801185E" w14:textId="77777777" w:rsidR="00E403F0" w:rsidRPr="009B4A88" w:rsidRDefault="00D70C7D" w:rsidP="004874D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36830</wp:posOffset>
            </wp:positionV>
            <wp:extent cx="1242060" cy="1030605"/>
            <wp:effectExtent l="0" t="0" r="0" b="0"/>
            <wp:wrapTight wrapText="bothSides">
              <wp:wrapPolygon edited="0">
                <wp:start x="2982" y="0"/>
                <wp:lineTo x="1988" y="1597"/>
                <wp:lineTo x="663" y="5590"/>
                <wp:lineTo x="0" y="8784"/>
                <wp:lineTo x="0" y="21161"/>
                <wp:lineTo x="21202" y="21161"/>
                <wp:lineTo x="21202" y="399"/>
                <wp:lineTo x="6626" y="0"/>
                <wp:lineTo x="29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F0" w:rsidRPr="009B4A88">
        <w:rPr>
          <w:rFonts w:ascii="Comic Sans MS" w:hAnsi="Comic Sans MS"/>
          <w:b/>
          <w:bCs/>
          <w:sz w:val="24"/>
          <w:szCs w:val="24"/>
        </w:rPr>
        <w:t>Political Socialization</w:t>
      </w:r>
    </w:p>
    <w:p w14:paraId="6D109ACC" w14:textId="77777777" w:rsidR="00E403F0" w:rsidRPr="009B4A88" w:rsidRDefault="00E403F0" w:rsidP="009B4A88">
      <w:pPr>
        <w:numPr>
          <w:ilvl w:val="0"/>
          <w:numId w:val="13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  <w:i/>
          <w:iCs/>
        </w:rPr>
        <w:t>The process by which people gain their political _________ &amp; __________.</w:t>
      </w:r>
    </w:p>
    <w:p w14:paraId="310F7D58" w14:textId="77777777" w:rsidR="00E403F0" w:rsidRPr="009B4A88" w:rsidRDefault="00E403F0" w:rsidP="004874D4">
      <w:pPr>
        <w:numPr>
          <w:ilvl w:val="1"/>
          <w:numId w:val="1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Begins in early childhood</w:t>
      </w:r>
    </w:p>
    <w:p w14:paraId="3A486EEA" w14:textId="77777777" w:rsidR="00E403F0" w:rsidRPr="009B4A88" w:rsidRDefault="00E403F0" w:rsidP="004874D4">
      <w:pPr>
        <w:numPr>
          <w:ilvl w:val="1"/>
          <w:numId w:val="1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All of the experiences &amp; relationships that lead people to see the political world</w:t>
      </w:r>
    </w:p>
    <w:p w14:paraId="07D3C79A" w14:textId="77777777" w:rsidR="00E403F0" w:rsidRPr="00E0477B" w:rsidRDefault="00E403F0" w:rsidP="00E0477B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</w:rPr>
      </w:pPr>
      <w:r w:rsidRPr="00E0477B">
        <w:rPr>
          <w:rFonts w:ascii="Comic Sans MS" w:hAnsi="Comic Sans MS"/>
        </w:rPr>
        <w:t>_______________________________– include a voter’s personal social characteristics, such as age, race religion etc.</w:t>
      </w:r>
    </w:p>
    <w:p w14:paraId="629D0216" w14:textId="77777777" w:rsidR="00E403F0" w:rsidRPr="00E0477B" w:rsidRDefault="00E403F0" w:rsidP="00E0477B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</w:rPr>
      </w:pPr>
      <w:r w:rsidRPr="00E0477B">
        <w:rPr>
          <w:rFonts w:ascii="Comic Sans MS" w:hAnsi="Comic Sans MS"/>
        </w:rPr>
        <w:t>_______________________________ – include how a particular voter sees parties, candidates, and issues in an election.</w:t>
      </w:r>
    </w:p>
    <w:p w14:paraId="3C65E71A" w14:textId="77777777" w:rsidR="00E403F0" w:rsidRPr="009B4A88" w:rsidRDefault="00E403F0" w:rsidP="00E0477B">
      <w:pPr>
        <w:shd w:val="pct10" w:color="auto" w:fill="auto"/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Sociological Factors</w:t>
      </w:r>
    </w:p>
    <w:p w14:paraId="2C5F9382" w14:textId="77777777" w:rsidR="00E403F0" w:rsidRPr="009B4A88" w:rsidRDefault="00E403F0" w:rsidP="004874D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9B4A88">
        <w:rPr>
          <w:rFonts w:ascii="Comic Sans MS" w:hAnsi="Comic Sans MS"/>
          <w:b/>
          <w:bCs/>
          <w:sz w:val="24"/>
          <w:szCs w:val="24"/>
        </w:rPr>
        <w:t>Voter’s social &amp; economic life</w:t>
      </w:r>
    </w:p>
    <w:p w14:paraId="69AAAB81" w14:textId="77777777" w:rsidR="00E403F0" w:rsidRPr="009B4A88" w:rsidRDefault="00E403F0" w:rsidP="004874D4">
      <w:pPr>
        <w:numPr>
          <w:ilvl w:val="1"/>
          <w:numId w:val="2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  <w:b/>
          <w:bCs/>
        </w:rPr>
        <w:t>Personal _________, ___________, ____________, __________, ____________, &amp;</w:t>
      </w:r>
    </w:p>
    <w:p w14:paraId="5382666E" w14:textId="77777777" w:rsidR="00E403F0" w:rsidRPr="009B4A88" w:rsidRDefault="00E403F0" w:rsidP="009B4A88">
      <w:pPr>
        <w:spacing w:line="240" w:lineRule="auto"/>
        <w:ind w:left="1440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  <w:b/>
          <w:bCs/>
        </w:rPr>
        <w:t>____________.</w:t>
      </w:r>
    </w:p>
    <w:p w14:paraId="4CA05962" w14:textId="77777777" w:rsidR="00E403F0" w:rsidRPr="009B4A88" w:rsidRDefault="00E403F0" w:rsidP="004874D4">
      <w:pPr>
        <w:numPr>
          <w:ilvl w:val="1"/>
          <w:numId w:val="2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  <w:b/>
          <w:bCs/>
        </w:rPr>
        <w:t>Group affiliations: family, co-workers, friends, etc.</w:t>
      </w:r>
    </w:p>
    <w:p w14:paraId="3E91F31F" w14:textId="77777777" w:rsidR="00E403F0" w:rsidRPr="009B4A88" w:rsidRDefault="00E403F0" w:rsidP="004874D4">
      <w:pPr>
        <w:spacing w:line="240" w:lineRule="auto"/>
        <w:contextualSpacing/>
        <w:rPr>
          <w:rFonts w:ascii="Comic Sans MS" w:hAnsi="Comic Sans MS"/>
          <w:b/>
          <w:bCs/>
        </w:rPr>
      </w:pPr>
    </w:p>
    <w:p w14:paraId="0028C308" w14:textId="77777777" w:rsidR="00E403F0" w:rsidRPr="009B4A88" w:rsidRDefault="00E403F0" w:rsidP="004874D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9B4A88">
        <w:rPr>
          <w:rFonts w:ascii="Comic Sans MS" w:hAnsi="Comic Sans MS"/>
          <w:b/>
          <w:bCs/>
          <w:sz w:val="24"/>
          <w:szCs w:val="24"/>
        </w:rPr>
        <w:t>Income &amp; Occupation</w:t>
      </w:r>
    </w:p>
    <w:p w14:paraId="36CECA6C" w14:textId="77777777" w:rsidR="00E403F0" w:rsidRPr="009B4A88" w:rsidRDefault="00E403F0" w:rsidP="009B4A88">
      <w:pPr>
        <w:numPr>
          <w:ilvl w:val="0"/>
          <w:numId w:val="13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Voters in the middle to upper income brackets are more likely to be ______________. Ex. Professional &amp; business people.</w:t>
      </w:r>
    </w:p>
    <w:p w14:paraId="363853C6" w14:textId="77777777" w:rsidR="00E403F0" w:rsidRPr="009B4A88" w:rsidRDefault="00E403F0" w:rsidP="009B4A88">
      <w:pPr>
        <w:numPr>
          <w:ilvl w:val="0"/>
          <w:numId w:val="13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Voters with lower incomes are more likely to be _____________. Ex. Manual workers.</w:t>
      </w:r>
    </w:p>
    <w:p w14:paraId="29F2A02F" w14:textId="77777777" w:rsidR="00E403F0" w:rsidRDefault="00E403F0" w:rsidP="004874D4">
      <w:pPr>
        <w:spacing w:line="240" w:lineRule="auto"/>
        <w:contextualSpacing/>
        <w:rPr>
          <w:rFonts w:ascii="Comic Sans MS" w:hAnsi="Comic Sans MS"/>
          <w:b/>
          <w:bCs/>
        </w:rPr>
      </w:pPr>
    </w:p>
    <w:p w14:paraId="5BF7E8F7" w14:textId="77777777" w:rsidR="00E403F0" w:rsidRPr="009B4A88" w:rsidRDefault="00D70C7D" w:rsidP="004874D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60325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F0" w:rsidRPr="009B4A88">
        <w:rPr>
          <w:rFonts w:ascii="Comic Sans MS" w:hAnsi="Comic Sans MS"/>
          <w:b/>
          <w:bCs/>
          <w:sz w:val="24"/>
          <w:szCs w:val="24"/>
        </w:rPr>
        <w:t>Education</w:t>
      </w:r>
    </w:p>
    <w:p w14:paraId="50B126EB" w14:textId="77777777" w:rsidR="00E403F0" w:rsidRPr="009B4A88" w:rsidRDefault="00E403F0" w:rsidP="009B4A88">
      <w:pPr>
        <w:numPr>
          <w:ilvl w:val="0"/>
          <w:numId w:val="14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___________ graduates vote for Republicans in higher percentages than high school graduates.</w:t>
      </w:r>
    </w:p>
    <w:p w14:paraId="372EE162" w14:textId="77777777" w:rsidR="00E403F0" w:rsidRPr="009B4A88" w:rsidRDefault="00E403F0" w:rsidP="009B4A88">
      <w:pPr>
        <w:numPr>
          <w:ilvl w:val="0"/>
          <w:numId w:val="14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___________ graduates vote more often Republican than do those without a high school diploma.</w:t>
      </w:r>
    </w:p>
    <w:p w14:paraId="1C89488B" w14:textId="77777777" w:rsidR="00E403F0" w:rsidRDefault="00E403F0" w:rsidP="004874D4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</w:rPr>
      </w:pPr>
    </w:p>
    <w:p w14:paraId="59B0AB1A" w14:textId="77777777" w:rsidR="00E403F0" w:rsidRDefault="00E403F0" w:rsidP="004874D4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</w:rPr>
      </w:pPr>
    </w:p>
    <w:p w14:paraId="69A0DD88" w14:textId="77777777" w:rsidR="00E403F0" w:rsidRPr="009B4A88" w:rsidRDefault="00E403F0" w:rsidP="004874D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9B4A88">
        <w:rPr>
          <w:rFonts w:ascii="Comic Sans MS" w:hAnsi="Comic Sans MS"/>
          <w:b/>
          <w:bCs/>
          <w:sz w:val="24"/>
          <w:szCs w:val="24"/>
        </w:rPr>
        <w:lastRenderedPageBreak/>
        <w:t>Gender, Age</w:t>
      </w:r>
    </w:p>
    <w:p w14:paraId="5B5FA97C" w14:textId="77777777" w:rsidR="00E403F0" w:rsidRPr="009B4A88" w:rsidRDefault="00E403F0" w:rsidP="009B4A88">
      <w:pPr>
        <w:numPr>
          <w:ilvl w:val="0"/>
          <w:numId w:val="15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Generally men have been no more or less likely to favor one party than have women.</w:t>
      </w:r>
    </w:p>
    <w:p w14:paraId="7FF5D648" w14:textId="77777777" w:rsidR="00E403F0" w:rsidRPr="009B4A88" w:rsidRDefault="00E403F0" w:rsidP="009B4A88">
      <w:pPr>
        <w:numPr>
          <w:ilvl w:val="0"/>
          <w:numId w:val="15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However, men do vote differently than women when issues of _______________ and ____________ or _________________ are prominent in an election.</w:t>
      </w:r>
    </w:p>
    <w:p w14:paraId="152A7900" w14:textId="77777777" w:rsidR="00E403F0" w:rsidRPr="009B4A88" w:rsidRDefault="00E403F0" w:rsidP="009B4A88">
      <w:pPr>
        <w:numPr>
          <w:ilvl w:val="0"/>
          <w:numId w:val="15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Since 1980, women have been _____________ likely to vote Republican in presidential elections.</w:t>
      </w:r>
    </w:p>
    <w:p w14:paraId="1970BDC2" w14:textId="77777777" w:rsidR="00E403F0" w:rsidRPr="009B4A88" w:rsidRDefault="00E403F0" w:rsidP="009B4A88">
      <w:pPr>
        <w:numPr>
          <w:ilvl w:val="0"/>
          <w:numId w:val="15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Younger voters have been __________________ likely to be Democrats. (Under 30)</w:t>
      </w:r>
    </w:p>
    <w:p w14:paraId="152C7D44" w14:textId="77777777" w:rsidR="00E403F0" w:rsidRPr="009B4A88" w:rsidRDefault="00E403F0" w:rsidP="004874D4">
      <w:pPr>
        <w:spacing w:line="240" w:lineRule="auto"/>
        <w:contextualSpacing/>
        <w:rPr>
          <w:rFonts w:ascii="Comic Sans MS" w:hAnsi="Comic Sans MS"/>
        </w:rPr>
      </w:pPr>
    </w:p>
    <w:p w14:paraId="66CE5F9C" w14:textId="77777777" w:rsidR="00E403F0" w:rsidRPr="009B4A88" w:rsidRDefault="00D70C7D" w:rsidP="004874D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82550</wp:posOffset>
            </wp:positionV>
            <wp:extent cx="873760" cy="1003300"/>
            <wp:effectExtent l="0" t="0" r="0" b="0"/>
            <wp:wrapTight wrapText="bothSides">
              <wp:wrapPolygon edited="0">
                <wp:start x="8948" y="0"/>
                <wp:lineTo x="2355" y="6562"/>
                <wp:lineTo x="0" y="7382"/>
                <wp:lineTo x="0" y="20506"/>
                <wp:lineTo x="7535" y="21327"/>
                <wp:lineTo x="12715" y="21327"/>
                <wp:lineTo x="16012" y="21327"/>
                <wp:lineTo x="21192" y="20506"/>
                <wp:lineTo x="21192" y="12304"/>
                <wp:lineTo x="20721" y="6562"/>
                <wp:lineTo x="11302" y="0"/>
                <wp:lineTo x="8948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F0" w:rsidRPr="009B4A88">
        <w:rPr>
          <w:rFonts w:ascii="Comic Sans MS" w:hAnsi="Comic Sans MS"/>
          <w:b/>
          <w:bCs/>
          <w:sz w:val="24"/>
          <w:szCs w:val="24"/>
        </w:rPr>
        <w:t>Religious &amp; Ethnic Background</w:t>
      </w:r>
    </w:p>
    <w:p w14:paraId="1636CF92" w14:textId="77777777" w:rsidR="00E403F0" w:rsidRPr="009B4A88" w:rsidRDefault="00E403F0" w:rsidP="009B4A88">
      <w:pPr>
        <w:numPr>
          <w:ilvl w:val="0"/>
          <w:numId w:val="18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 xml:space="preserve">Historical factors account for religious patterns: </w:t>
      </w:r>
    </w:p>
    <w:p w14:paraId="4FC5DD18" w14:textId="77777777" w:rsidR="00E403F0" w:rsidRPr="009B4A88" w:rsidRDefault="00E403F0" w:rsidP="009B4A88">
      <w:pPr>
        <w:numPr>
          <w:ilvl w:val="2"/>
          <w:numId w:val="16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Northern Protestants = ________________________</w:t>
      </w:r>
    </w:p>
    <w:p w14:paraId="74BFBF60" w14:textId="1C0DD4C3" w:rsidR="00E403F0" w:rsidRDefault="00E403F0" w:rsidP="009B4A88">
      <w:pPr>
        <w:numPr>
          <w:ilvl w:val="2"/>
          <w:numId w:val="16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Catholics &amp; Jews more likely to be _____________________</w:t>
      </w:r>
    </w:p>
    <w:p w14:paraId="59A7F615" w14:textId="40257317" w:rsidR="00653130" w:rsidRPr="009B4A88" w:rsidRDefault="00653130" w:rsidP="00653130">
      <w:pPr>
        <w:numPr>
          <w:ilvl w:val="2"/>
          <w:numId w:val="16"/>
        </w:num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__________________</w:t>
      </w:r>
      <w:bookmarkStart w:id="0" w:name="_GoBack"/>
      <w:bookmarkEnd w:id="0"/>
      <w:r w:rsidRPr="00653130">
        <w:rPr>
          <w:rFonts w:ascii="Comic Sans MS" w:hAnsi="Comic Sans MS"/>
        </w:rPr>
        <w:t xml:space="preserve"> groups are more likely to vote Republican</w:t>
      </w:r>
    </w:p>
    <w:p w14:paraId="7B1DC806" w14:textId="77777777" w:rsidR="00E403F0" w:rsidRPr="009B4A88" w:rsidRDefault="00E403F0" w:rsidP="009B4A88">
      <w:pPr>
        <w:numPr>
          <w:ilvl w:val="2"/>
          <w:numId w:val="16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Non-whites more likely to be _________________ since 1930</w:t>
      </w:r>
    </w:p>
    <w:p w14:paraId="408F7BA6" w14:textId="77777777" w:rsidR="00E403F0" w:rsidRDefault="00E403F0" w:rsidP="004874D4">
      <w:pPr>
        <w:spacing w:line="240" w:lineRule="auto"/>
        <w:contextualSpacing/>
        <w:rPr>
          <w:rFonts w:ascii="Comic Sans MS" w:hAnsi="Comic Sans MS"/>
          <w:b/>
          <w:bCs/>
          <w:sz w:val="24"/>
          <w:szCs w:val="24"/>
        </w:rPr>
      </w:pPr>
    </w:p>
    <w:p w14:paraId="5B8777AE" w14:textId="77777777" w:rsidR="00E403F0" w:rsidRPr="009B4A88" w:rsidRDefault="00E403F0" w:rsidP="004874D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9B4A88">
        <w:rPr>
          <w:rFonts w:ascii="Comic Sans MS" w:hAnsi="Comic Sans MS"/>
          <w:b/>
          <w:bCs/>
          <w:sz w:val="24"/>
          <w:szCs w:val="24"/>
        </w:rPr>
        <w:t>Geography</w:t>
      </w:r>
    </w:p>
    <w:p w14:paraId="77072905" w14:textId="77777777" w:rsidR="00E403F0" w:rsidRPr="009B4A88" w:rsidRDefault="00E403F0" w:rsidP="009B4A88">
      <w:pPr>
        <w:numPr>
          <w:ilvl w:val="1"/>
          <w:numId w:val="19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South used to be consistently ____________________but over the past 30 years it has become increasingly ______________________</w:t>
      </w:r>
    </w:p>
    <w:p w14:paraId="68BDAAB6" w14:textId="77777777" w:rsidR="00E403F0" w:rsidRPr="009B4A88" w:rsidRDefault="00E403F0" w:rsidP="009B4A88">
      <w:pPr>
        <w:numPr>
          <w:ilvl w:val="1"/>
          <w:numId w:val="19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North &amp; East are primarily _______________________</w:t>
      </w:r>
    </w:p>
    <w:p w14:paraId="4F4AF8BC" w14:textId="77777777" w:rsidR="00E403F0" w:rsidRPr="009B4A88" w:rsidRDefault="00E403F0" w:rsidP="009B4A88">
      <w:pPr>
        <w:numPr>
          <w:ilvl w:val="1"/>
          <w:numId w:val="19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Republican voters dominate the __________________</w:t>
      </w:r>
    </w:p>
    <w:p w14:paraId="0A351E5D" w14:textId="77777777" w:rsidR="00E403F0" w:rsidRPr="009B4A88" w:rsidRDefault="00E403F0" w:rsidP="009B4A88">
      <w:pPr>
        <w:numPr>
          <w:ilvl w:val="1"/>
          <w:numId w:val="19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Maine, Vermont, Kansas and the Dakotas are consistently Republican</w:t>
      </w:r>
    </w:p>
    <w:p w14:paraId="32DA9600" w14:textId="77777777" w:rsidR="00E403F0" w:rsidRDefault="00E403F0" w:rsidP="009B4A88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14:paraId="06B94B08" w14:textId="77777777" w:rsidR="00E403F0" w:rsidRDefault="00D70C7D" w:rsidP="009B4A88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127000</wp:posOffset>
            </wp:positionV>
            <wp:extent cx="891540" cy="1092200"/>
            <wp:effectExtent l="0" t="0" r="0" b="0"/>
            <wp:wrapTight wrapText="bothSides">
              <wp:wrapPolygon edited="0">
                <wp:start x="3231" y="0"/>
                <wp:lineTo x="0" y="5651"/>
                <wp:lineTo x="0" y="9795"/>
                <wp:lineTo x="462" y="18084"/>
                <wp:lineTo x="923" y="21098"/>
                <wp:lineTo x="1385" y="21098"/>
                <wp:lineTo x="21231" y="21098"/>
                <wp:lineTo x="21231" y="7535"/>
                <wp:lineTo x="14769" y="6028"/>
                <wp:lineTo x="15231" y="3767"/>
                <wp:lineTo x="13385" y="2260"/>
                <wp:lineTo x="7846" y="0"/>
                <wp:lineTo x="3231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F0" w:rsidRPr="009B4A88">
        <w:rPr>
          <w:rFonts w:ascii="Comic Sans MS" w:hAnsi="Comic Sans MS"/>
          <w:b/>
          <w:sz w:val="24"/>
          <w:szCs w:val="24"/>
        </w:rPr>
        <w:t>Family &amp; Group Affiliations</w:t>
      </w:r>
    </w:p>
    <w:p w14:paraId="0D801AE5" w14:textId="77777777" w:rsidR="00E403F0" w:rsidRPr="009B4A88" w:rsidRDefault="00E403F0" w:rsidP="009B4A88">
      <w:pPr>
        <w:numPr>
          <w:ilvl w:val="0"/>
          <w:numId w:val="21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2 out of 3 voters follow the political attachments of their ________________________</w:t>
      </w:r>
    </w:p>
    <w:p w14:paraId="06948462" w14:textId="77777777" w:rsidR="00E403F0" w:rsidRPr="009B4A88" w:rsidRDefault="00E403F0" w:rsidP="004874D4">
      <w:pPr>
        <w:pStyle w:val="ListParagraph"/>
        <w:numPr>
          <w:ilvl w:val="1"/>
          <w:numId w:val="8"/>
        </w:numPr>
        <w:spacing w:line="240" w:lineRule="auto"/>
        <w:rPr>
          <w:rFonts w:ascii="Comic Sans MS" w:hAnsi="Comic Sans MS"/>
        </w:rPr>
      </w:pPr>
      <w:r w:rsidRPr="009B4A88">
        <w:rPr>
          <w:rFonts w:ascii="Comic Sans MS" w:hAnsi="Comic Sans MS"/>
        </w:rPr>
        <w:t>9 out of 10 married couples ______________________ the same partisan leanings</w:t>
      </w:r>
    </w:p>
    <w:p w14:paraId="0AA75821" w14:textId="77777777" w:rsidR="00E403F0" w:rsidRPr="009B4A88" w:rsidRDefault="00E403F0" w:rsidP="0090675E">
      <w:pPr>
        <w:pStyle w:val="ListParagraph"/>
        <w:numPr>
          <w:ilvl w:val="1"/>
          <w:numId w:val="8"/>
        </w:numPr>
        <w:spacing w:line="240" w:lineRule="auto"/>
        <w:rPr>
          <w:rFonts w:ascii="Comic Sans MS" w:hAnsi="Comic Sans MS"/>
        </w:rPr>
      </w:pPr>
      <w:r w:rsidRPr="009B4A88">
        <w:rPr>
          <w:rFonts w:ascii="Comic Sans MS" w:hAnsi="Comic Sans MS"/>
        </w:rPr>
        <w:t>Co-Workers/Friends: Those who work together tend vote very much __________________________.</w:t>
      </w:r>
    </w:p>
    <w:p w14:paraId="50ECAA20" w14:textId="77777777" w:rsidR="00E403F0" w:rsidRPr="009B4A88" w:rsidRDefault="00E403F0" w:rsidP="00E0477B">
      <w:pPr>
        <w:shd w:val="pct10" w:color="auto" w:fill="auto"/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Psychological Factors</w:t>
      </w:r>
    </w:p>
    <w:p w14:paraId="22477A0C" w14:textId="77777777" w:rsidR="00E403F0" w:rsidRPr="009B4A88" w:rsidRDefault="00D70C7D" w:rsidP="004874D4">
      <w:pPr>
        <w:spacing w:line="240" w:lineRule="auto"/>
        <w:contextualSpacing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41910</wp:posOffset>
            </wp:positionV>
            <wp:extent cx="1524000" cy="1007745"/>
            <wp:effectExtent l="0" t="0" r="0" b="0"/>
            <wp:wrapTight wrapText="bothSides">
              <wp:wrapPolygon edited="0">
                <wp:start x="15660" y="0"/>
                <wp:lineTo x="9180" y="6533"/>
                <wp:lineTo x="0" y="8575"/>
                <wp:lineTo x="0" y="19599"/>
                <wp:lineTo x="1350" y="20416"/>
                <wp:lineTo x="4050" y="21233"/>
                <wp:lineTo x="5940" y="21233"/>
                <wp:lineTo x="15120" y="21233"/>
                <wp:lineTo x="15930" y="19599"/>
                <wp:lineTo x="15660" y="13066"/>
                <wp:lineTo x="21330" y="9391"/>
                <wp:lineTo x="21330" y="0"/>
                <wp:lineTo x="18630" y="0"/>
                <wp:lineTo x="1566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F0" w:rsidRPr="009B4A88">
        <w:rPr>
          <w:rFonts w:ascii="Comic Sans MS" w:hAnsi="Comic Sans MS"/>
          <w:b/>
          <w:bCs/>
        </w:rPr>
        <w:t>Party Identification</w:t>
      </w:r>
    </w:p>
    <w:p w14:paraId="2B21F1D5" w14:textId="77777777" w:rsidR="00E403F0" w:rsidRPr="009B4A88" w:rsidRDefault="00E403F0" w:rsidP="009B4A88">
      <w:pPr>
        <w:numPr>
          <w:ilvl w:val="0"/>
          <w:numId w:val="12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__________-ticket voting</w:t>
      </w:r>
    </w:p>
    <w:p w14:paraId="50473931" w14:textId="77777777" w:rsidR="00E403F0" w:rsidRPr="009B4A88" w:rsidRDefault="00E403F0" w:rsidP="009B4A88">
      <w:pPr>
        <w:numPr>
          <w:ilvl w:val="0"/>
          <w:numId w:val="12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Long-term factor</w:t>
      </w:r>
    </w:p>
    <w:p w14:paraId="5769EB36" w14:textId="77777777" w:rsidR="00E403F0" w:rsidRPr="009B4A88" w:rsidRDefault="00E403F0" w:rsidP="009B4A88">
      <w:pPr>
        <w:numPr>
          <w:ilvl w:val="0"/>
          <w:numId w:val="12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Lost impact in recent years with an increase in __________________ voters.</w:t>
      </w:r>
    </w:p>
    <w:p w14:paraId="15714B5D" w14:textId="77777777" w:rsidR="00E403F0" w:rsidRPr="009B4A88" w:rsidRDefault="00E403F0" w:rsidP="004874D4">
      <w:pPr>
        <w:spacing w:line="240" w:lineRule="auto"/>
        <w:contextualSpacing/>
        <w:rPr>
          <w:rFonts w:ascii="Comic Sans MS" w:hAnsi="Comic Sans MS"/>
          <w:b/>
          <w:bCs/>
        </w:rPr>
      </w:pPr>
    </w:p>
    <w:p w14:paraId="3664F2F9" w14:textId="77777777" w:rsidR="00E403F0" w:rsidRPr="009B4A88" w:rsidRDefault="00E403F0" w:rsidP="004874D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9B4A88">
        <w:rPr>
          <w:rFonts w:ascii="Comic Sans MS" w:hAnsi="Comic Sans MS"/>
          <w:b/>
          <w:bCs/>
          <w:sz w:val="24"/>
          <w:szCs w:val="24"/>
        </w:rPr>
        <w:t>Candidates &amp; Issues</w:t>
      </w:r>
    </w:p>
    <w:p w14:paraId="59C9F92C" w14:textId="77777777" w:rsidR="00E403F0" w:rsidRDefault="00E403F0" w:rsidP="009B4A88">
      <w:pPr>
        <w:numPr>
          <w:ilvl w:val="0"/>
          <w:numId w:val="20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 xml:space="preserve">________-ticket voting           </w:t>
      </w:r>
    </w:p>
    <w:p w14:paraId="3468E819" w14:textId="77777777" w:rsidR="00E403F0" w:rsidRPr="009B4A88" w:rsidRDefault="00E403F0" w:rsidP="009B4A88">
      <w:pPr>
        <w:numPr>
          <w:ilvl w:val="0"/>
          <w:numId w:val="20"/>
        </w:numPr>
        <w:spacing w:line="240" w:lineRule="auto"/>
        <w:contextualSpacing/>
        <w:rPr>
          <w:rFonts w:ascii="Comic Sans MS" w:hAnsi="Comic Sans MS"/>
        </w:rPr>
      </w:pPr>
      <w:r w:rsidRPr="009B4A88">
        <w:rPr>
          <w:rFonts w:ascii="Comic Sans MS" w:hAnsi="Comic Sans MS"/>
        </w:rPr>
        <w:t>Short-term Factor</w:t>
      </w:r>
    </w:p>
    <w:p w14:paraId="379CDC20" w14:textId="77777777" w:rsidR="00E403F0" w:rsidRDefault="00E403F0" w:rsidP="004874D4">
      <w:pPr>
        <w:spacing w:line="240" w:lineRule="auto"/>
        <w:contextualSpacing/>
        <w:rPr>
          <w:rFonts w:ascii="Goudy Old Style" w:hAnsi="Goudy Old Style"/>
          <w:sz w:val="24"/>
          <w:szCs w:val="24"/>
        </w:rPr>
      </w:pPr>
    </w:p>
    <w:p w14:paraId="17B597B0" w14:textId="77777777" w:rsidR="00E403F0" w:rsidRPr="009B4A88" w:rsidRDefault="00E403F0" w:rsidP="00E0477B">
      <w:pPr>
        <w:shd w:val="pct10" w:color="auto" w:fill="auto"/>
        <w:spacing w:line="240" w:lineRule="auto"/>
        <w:contextualSpacing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Apply your knowledge</w:t>
      </w:r>
    </w:p>
    <w:p w14:paraId="2C88E92B" w14:textId="77777777" w:rsidR="00E403F0" w:rsidRPr="00E0477B" w:rsidRDefault="00E403F0" w:rsidP="004874D4">
      <w:pPr>
        <w:spacing w:line="240" w:lineRule="auto"/>
        <w:contextualSpacing/>
        <w:rPr>
          <w:rFonts w:ascii="Comic Sans MS" w:hAnsi="Comic Sans MS"/>
        </w:rPr>
      </w:pPr>
      <w:r w:rsidRPr="00E0477B">
        <w:rPr>
          <w:rFonts w:ascii="Comic Sans MS" w:hAnsi="Comic Sans MS"/>
        </w:rPr>
        <w:t>What factors influence how people vote?</w:t>
      </w:r>
    </w:p>
    <w:sectPr w:rsidR="00E403F0" w:rsidRPr="00E0477B" w:rsidSect="009B4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2E6"/>
    <w:multiLevelType w:val="hybridMultilevel"/>
    <w:tmpl w:val="5D8C1C82"/>
    <w:lvl w:ilvl="0" w:tplc="EE8ACD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87FB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2" w:tplc="458C6A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086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88CD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A11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65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12FC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841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080E5E"/>
    <w:multiLevelType w:val="hybridMultilevel"/>
    <w:tmpl w:val="BE46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44C7"/>
    <w:multiLevelType w:val="hybridMultilevel"/>
    <w:tmpl w:val="9942FE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DB8536B"/>
    <w:multiLevelType w:val="hybridMultilevel"/>
    <w:tmpl w:val="D86432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7047611"/>
    <w:multiLevelType w:val="hybridMultilevel"/>
    <w:tmpl w:val="1EE0D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F6858"/>
    <w:multiLevelType w:val="hybridMultilevel"/>
    <w:tmpl w:val="A40CEDDE"/>
    <w:lvl w:ilvl="0" w:tplc="0276AD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A9864">
      <w:start w:val="1"/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2" w:tplc="A84295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804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49F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43F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2A1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41D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689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FB7D36"/>
    <w:multiLevelType w:val="hybridMultilevel"/>
    <w:tmpl w:val="878C8374"/>
    <w:lvl w:ilvl="0" w:tplc="8286DD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EDA84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2" w:tplc="7358950E">
      <w:start w:val="657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</w:rPr>
    </w:lvl>
    <w:lvl w:ilvl="3" w:tplc="DBA861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A7C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EC8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260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CF9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A43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1E14422"/>
    <w:multiLevelType w:val="hybridMultilevel"/>
    <w:tmpl w:val="3EF464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4C76A6E"/>
    <w:multiLevelType w:val="hybridMultilevel"/>
    <w:tmpl w:val="8CBA29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84D2997"/>
    <w:multiLevelType w:val="hybridMultilevel"/>
    <w:tmpl w:val="A0824C3A"/>
    <w:lvl w:ilvl="0" w:tplc="B7A26E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0A8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2" w:tplc="5418A4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EA7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CC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A5E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0B9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204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A94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F33EBF"/>
    <w:multiLevelType w:val="hybridMultilevel"/>
    <w:tmpl w:val="E5044AB0"/>
    <w:lvl w:ilvl="0" w:tplc="8286DD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EDA84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2" w:tplc="24229F38">
      <w:start w:val="1482"/>
      <w:numFmt w:val="bullet"/>
      <w:lvlText w:val="–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</w:rPr>
    </w:lvl>
    <w:lvl w:ilvl="3" w:tplc="DBA861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A7C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EC8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260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CF9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A43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C013C3"/>
    <w:multiLevelType w:val="hybridMultilevel"/>
    <w:tmpl w:val="C1FA0A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F85563A"/>
    <w:multiLevelType w:val="hybridMultilevel"/>
    <w:tmpl w:val="6FF0AD40"/>
    <w:lvl w:ilvl="0" w:tplc="E72033E4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24229F38">
      <w:start w:val="148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CEAA0464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B15814AA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1688C876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E3388310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A1A8510E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0FBAC7C0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8A0C6112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B8583B"/>
    <w:multiLevelType w:val="hybridMultilevel"/>
    <w:tmpl w:val="45E024C4"/>
    <w:lvl w:ilvl="0" w:tplc="2B12DA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2" w:tplc="09BCB4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EB3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083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828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6D6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E3D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A56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F938EE"/>
    <w:multiLevelType w:val="hybridMultilevel"/>
    <w:tmpl w:val="A97EE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A3E95"/>
    <w:multiLevelType w:val="hybridMultilevel"/>
    <w:tmpl w:val="5678B4CA"/>
    <w:lvl w:ilvl="0" w:tplc="2B12DA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347A16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2" w:tplc="09BCB4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EB3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083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828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6D6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E3D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A56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AF7086F"/>
    <w:multiLevelType w:val="hybridMultilevel"/>
    <w:tmpl w:val="79486366"/>
    <w:lvl w:ilvl="0" w:tplc="DE421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0297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4120C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2F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C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24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49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C6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E4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F587B01"/>
    <w:multiLevelType w:val="hybridMultilevel"/>
    <w:tmpl w:val="53EAB7E4"/>
    <w:lvl w:ilvl="0" w:tplc="4A7AB2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6888C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2" w:tplc="094892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099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D8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ABF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48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430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A91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0863F2E"/>
    <w:multiLevelType w:val="hybridMultilevel"/>
    <w:tmpl w:val="305A562A"/>
    <w:lvl w:ilvl="0" w:tplc="E1AC1D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09E26">
      <w:start w:val="1"/>
      <w:numFmt w:val="bullet"/>
      <w:lvlText w:val="–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</w:rPr>
    </w:lvl>
    <w:lvl w:ilvl="2" w:tplc="ACA6CC06">
      <w:start w:val="620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3" w:tplc="B880BA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CD4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2DB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067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A9E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C48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2D3091C"/>
    <w:multiLevelType w:val="hybridMultilevel"/>
    <w:tmpl w:val="CD665E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98F6756"/>
    <w:multiLevelType w:val="hybridMultilevel"/>
    <w:tmpl w:val="2FA8CB46"/>
    <w:lvl w:ilvl="0" w:tplc="24229F38">
      <w:start w:val="1482"/>
      <w:numFmt w:val="bullet"/>
      <w:lvlText w:val="–"/>
      <w:lvlJc w:val="left"/>
      <w:pPr>
        <w:ind w:left="9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DFB09D3"/>
    <w:multiLevelType w:val="hybridMultilevel"/>
    <w:tmpl w:val="46CC8A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6980573"/>
    <w:multiLevelType w:val="hybridMultilevel"/>
    <w:tmpl w:val="8AF2F468"/>
    <w:lvl w:ilvl="0" w:tplc="F9A823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CE67C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2" w:tplc="BE6EFA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ED7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7A8C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FC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4BA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CC8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A79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18"/>
  </w:num>
  <w:num w:numId="9">
    <w:abstractNumId w:val="21"/>
  </w:num>
  <w:num w:numId="10">
    <w:abstractNumId w:val="22"/>
  </w:num>
  <w:num w:numId="11">
    <w:abstractNumId w:val="17"/>
  </w:num>
  <w:num w:numId="12">
    <w:abstractNumId w:val="4"/>
  </w:num>
  <w:num w:numId="13">
    <w:abstractNumId w:val="19"/>
  </w:num>
  <w:num w:numId="14">
    <w:abstractNumId w:val="2"/>
  </w:num>
  <w:num w:numId="15">
    <w:abstractNumId w:val="8"/>
  </w:num>
  <w:num w:numId="16">
    <w:abstractNumId w:val="10"/>
  </w:num>
  <w:num w:numId="17">
    <w:abstractNumId w:val="20"/>
  </w:num>
  <w:num w:numId="18">
    <w:abstractNumId w:val="7"/>
  </w:num>
  <w:num w:numId="19">
    <w:abstractNumId w:val="13"/>
  </w:num>
  <w:num w:numId="20">
    <w:abstractNumId w:val="14"/>
  </w:num>
  <w:num w:numId="21">
    <w:abstractNumId w:val="3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D4"/>
    <w:rsid w:val="00190435"/>
    <w:rsid w:val="001A7FBD"/>
    <w:rsid w:val="002072E1"/>
    <w:rsid w:val="002F3967"/>
    <w:rsid w:val="004874D4"/>
    <w:rsid w:val="004F294A"/>
    <w:rsid w:val="005157C5"/>
    <w:rsid w:val="00550EB8"/>
    <w:rsid w:val="005C61D9"/>
    <w:rsid w:val="00653130"/>
    <w:rsid w:val="007B4681"/>
    <w:rsid w:val="00834EDA"/>
    <w:rsid w:val="0090675E"/>
    <w:rsid w:val="009A2B07"/>
    <w:rsid w:val="009B4A88"/>
    <w:rsid w:val="00A4364C"/>
    <w:rsid w:val="00A96B21"/>
    <w:rsid w:val="00AA48B0"/>
    <w:rsid w:val="00BB3CE8"/>
    <w:rsid w:val="00D70C7D"/>
    <w:rsid w:val="00E0477B"/>
    <w:rsid w:val="00E403F0"/>
    <w:rsid w:val="00F1510E"/>
    <w:rsid w:val="00F40A5F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F92B7"/>
  <w15:docId w15:val="{F6B1C494-B179-463F-814C-993BE82E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7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2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30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0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1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2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2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1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3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</vt:lpstr>
    </vt:vector>
  </TitlesOfParts>
  <Company>Commack UFSD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</dc:title>
  <dc:subject/>
  <dc:creator>Christopher Denton</dc:creator>
  <cp:keywords/>
  <dc:description/>
  <cp:lastModifiedBy>Christopher Denton</cp:lastModifiedBy>
  <cp:revision>4</cp:revision>
  <cp:lastPrinted>2014-04-20T17:23:00Z</cp:lastPrinted>
  <dcterms:created xsi:type="dcterms:W3CDTF">2016-11-01T14:23:00Z</dcterms:created>
  <dcterms:modified xsi:type="dcterms:W3CDTF">2017-09-14T14:37:00Z</dcterms:modified>
</cp:coreProperties>
</file>