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BE" w:rsidRPr="00561BBE" w:rsidRDefault="0038246F" w:rsidP="0038246F">
      <w:pPr>
        <w:pStyle w:val="NormalWeb"/>
        <w:spacing w:after="0"/>
        <w:rPr>
          <w:sz w:val="26"/>
          <w:szCs w:val="26"/>
        </w:rPr>
      </w:pPr>
      <w:r w:rsidRPr="00561BBE">
        <w:rPr>
          <w:sz w:val="26"/>
          <w:szCs w:val="26"/>
        </w:rPr>
        <w:t xml:space="preserve">Dr. Lorraine Solomon </w:t>
      </w:r>
      <w:r w:rsidR="004B1650" w:rsidRPr="00561BBE">
        <w:rPr>
          <w:sz w:val="26"/>
          <w:szCs w:val="26"/>
        </w:rPr>
        <w:t xml:space="preserve"> </w:t>
      </w:r>
    </w:p>
    <w:p w:rsidR="00561BBE" w:rsidRPr="00561BBE" w:rsidRDefault="00561BBE" w:rsidP="0038246F">
      <w:pPr>
        <w:pStyle w:val="NormalWeb"/>
        <w:spacing w:after="0"/>
        <w:rPr>
          <w:sz w:val="26"/>
          <w:szCs w:val="26"/>
        </w:rPr>
      </w:pPr>
      <w:r w:rsidRPr="00561BBE">
        <w:rPr>
          <w:sz w:val="26"/>
          <w:szCs w:val="26"/>
        </w:rPr>
        <w:t xml:space="preserve">IB HL/AP Physics - Commack High School </w:t>
      </w:r>
      <w:r w:rsidR="004B1650" w:rsidRPr="00561BBE">
        <w:rPr>
          <w:sz w:val="26"/>
          <w:szCs w:val="26"/>
        </w:rPr>
        <w:tab/>
      </w:r>
      <w:r w:rsidR="004B1650" w:rsidRPr="00561BBE">
        <w:rPr>
          <w:sz w:val="26"/>
          <w:szCs w:val="26"/>
        </w:rPr>
        <w:tab/>
        <w:t xml:space="preserve"> </w:t>
      </w:r>
    </w:p>
    <w:p w:rsidR="0038246F" w:rsidRPr="00561BBE" w:rsidRDefault="00096900" w:rsidP="0038246F">
      <w:pPr>
        <w:pStyle w:val="NormalWeb"/>
        <w:spacing w:after="0"/>
        <w:rPr>
          <w:sz w:val="26"/>
          <w:szCs w:val="26"/>
        </w:rPr>
      </w:pPr>
      <w:hyperlink r:id="rId5" w:tgtFrame="_blank" w:history="1">
        <w:r w:rsidR="0038246F" w:rsidRPr="00561BBE">
          <w:rPr>
            <w:rStyle w:val="Hyperlink"/>
            <w:sz w:val="26"/>
            <w:szCs w:val="26"/>
          </w:rPr>
          <w:t>lsolomon@commack.k12.ny.us</w:t>
        </w:r>
      </w:hyperlink>
    </w:p>
    <w:p w:rsidR="0038246F" w:rsidRPr="00561BBE" w:rsidRDefault="0038246F" w:rsidP="0038246F">
      <w:pPr>
        <w:pStyle w:val="NormalWeb"/>
        <w:rPr>
          <w:sz w:val="26"/>
          <w:szCs w:val="26"/>
        </w:rPr>
      </w:pPr>
      <w:r w:rsidRPr="00561BBE">
        <w:rPr>
          <w:sz w:val="26"/>
          <w:szCs w:val="26"/>
        </w:rPr>
        <w:t> </w:t>
      </w:r>
    </w:p>
    <w:p w:rsidR="0038246F" w:rsidRPr="00561BBE" w:rsidRDefault="0038246F" w:rsidP="0038246F">
      <w:pPr>
        <w:pStyle w:val="NormalWeb"/>
        <w:ind w:firstLine="720"/>
        <w:rPr>
          <w:sz w:val="26"/>
          <w:szCs w:val="26"/>
        </w:rPr>
      </w:pPr>
      <w:r w:rsidRPr="00561BBE">
        <w:rPr>
          <w:sz w:val="26"/>
          <w:szCs w:val="26"/>
        </w:rPr>
        <w:t xml:space="preserve">Congratulations on </w:t>
      </w:r>
      <w:r w:rsidR="004B1650" w:rsidRPr="00561BBE">
        <w:rPr>
          <w:sz w:val="26"/>
          <w:szCs w:val="26"/>
        </w:rPr>
        <w:t xml:space="preserve">deciding to </w:t>
      </w:r>
      <w:r w:rsidRPr="00561BBE">
        <w:rPr>
          <w:sz w:val="26"/>
          <w:szCs w:val="26"/>
        </w:rPr>
        <w:t>pursu</w:t>
      </w:r>
      <w:r w:rsidR="004B1650" w:rsidRPr="00561BBE">
        <w:rPr>
          <w:sz w:val="26"/>
          <w:szCs w:val="26"/>
        </w:rPr>
        <w:t>e</w:t>
      </w:r>
      <w:r w:rsidRPr="00561BBE">
        <w:rPr>
          <w:sz w:val="26"/>
          <w:szCs w:val="26"/>
        </w:rPr>
        <w:t xml:space="preserve"> your study of Physics</w:t>
      </w:r>
      <w:r w:rsidR="004B1650" w:rsidRPr="00561BBE">
        <w:rPr>
          <w:sz w:val="26"/>
          <w:szCs w:val="26"/>
        </w:rPr>
        <w:t>!</w:t>
      </w:r>
      <w:r w:rsidRPr="00561BBE">
        <w:rPr>
          <w:sz w:val="26"/>
          <w:szCs w:val="26"/>
        </w:rPr>
        <w:t>  I hope that you will find our exploration of the natural world enlightening and enriching, and that your increased understanding enhances your enjoyment of our world!</w:t>
      </w:r>
    </w:p>
    <w:p w:rsidR="004B1650" w:rsidRPr="00561BBE" w:rsidRDefault="0038246F" w:rsidP="00561BBE">
      <w:pPr>
        <w:pStyle w:val="NormalWeb"/>
        <w:ind w:firstLine="720"/>
        <w:rPr>
          <w:sz w:val="26"/>
          <w:szCs w:val="26"/>
        </w:rPr>
      </w:pPr>
      <w:r w:rsidRPr="00561BBE">
        <w:rPr>
          <w:sz w:val="26"/>
          <w:szCs w:val="26"/>
        </w:rPr>
        <w:t xml:space="preserve">In this class we will explore some areas of physics new to you, and also revisit, on a deeper level, some of the physics that you have already studied. It is my hope and goal that you will come to a more thoughtful understanding of many of the physics ‘big ideas’, and that you will learn to apply your knowledge to new situations that integrate several different areas of physics. This requires you to </w:t>
      </w:r>
      <w:r w:rsidRPr="00561BBE">
        <w:rPr>
          <w:rStyle w:val="Strong"/>
          <w:sz w:val="26"/>
          <w:szCs w:val="26"/>
          <w:u w:val="single"/>
        </w:rPr>
        <w:t>really</w:t>
      </w:r>
      <w:r w:rsidRPr="00561BBE">
        <w:rPr>
          <w:sz w:val="26"/>
          <w:szCs w:val="26"/>
        </w:rPr>
        <w:t xml:space="preserve"> understand the physics.  This understanding will come via </w:t>
      </w:r>
      <w:r w:rsidRPr="00561BBE">
        <w:rPr>
          <w:rStyle w:val="Strong"/>
          <w:sz w:val="26"/>
          <w:szCs w:val="26"/>
          <w:u w:val="single"/>
        </w:rPr>
        <w:t>working through problems</w:t>
      </w:r>
      <w:r w:rsidRPr="00561BBE">
        <w:rPr>
          <w:sz w:val="26"/>
          <w:szCs w:val="26"/>
        </w:rPr>
        <w:t xml:space="preserve">, both in class and at home.  </w:t>
      </w:r>
      <w:r w:rsidR="008B16D9" w:rsidRPr="00561BBE">
        <w:rPr>
          <w:sz w:val="26"/>
          <w:szCs w:val="26"/>
        </w:rPr>
        <w:t xml:space="preserve">(Physics is not a spectator sport!!) </w:t>
      </w:r>
      <w:r w:rsidRPr="00561BBE">
        <w:rPr>
          <w:sz w:val="26"/>
          <w:szCs w:val="26"/>
        </w:rPr>
        <w:t>As the great theoretical physicist Richard Feynman (1918-1988) said</w:t>
      </w:r>
      <w:r w:rsidR="004B1650" w:rsidRPr="00561BBE">
        <w:rPr>
          <w:sz w:val="26"/>
          <w:szCs w:val="26"/>
        </w:rPr>
        <w:t xml:space="preserve"> that</w:t>
      </w:r>
      <w:r w:rsidRPr="00561BBE">
        <w:rPr>
          <w:sz w:val="26"/>
          <w:szCs w:val="26"/>
        </w:rPr>
        <w:t>,</w:t>
      </w:r>
      <w:r w:rsidR="004B1650" w:rsidRPr="00561BBE">
        <w:rPr>
          <w:sz w:val="26"/>
          <w:szCs w:val="26"/>
        </w:rPr>
        <w:t xml:space="preserve"> </w:t>
      </w:r>
      <w:r w:rsidR="008B16D9" w:rsidRPr="00561BBE">
        <w:rPr>
          <w:sz w:val="26"/>
          <w:szCs w:val="26"/>
        </w:rPr>
        <w:t>through the study of physics…</w:t>
      </w:r>
    </w:p>
    <w:p w:rsidR="0038246F" w:rsidRPr="00561BBE" w:rsidRDefault="0038246F" w:rsidP="0038246F">
      <w:pPr>
        <w:pStyle w:val="NormalWeb"/>
        <w:ind w:firstLine="720"/>
        <w:rPr>
          <w:sz w:val="26"/>
          <w:szCs w:val="26"/>
        </w:rPr>
      </w:pPr>
      <w:r w:rsidRPr="00561BBE">
        <w:rPr>
          <w:sz w:val="26"/>
          <w:szCs w:val="26"/>
        </w:rPr>
        <w:t> “</w:t>
      </w:r>
      <w:proofErr w:type="gramStart"/>
      <w:r w:rsidRPr="00561BBE">
        <w:rPr>
          <w:rStyle w:val="Emphasis"/>
          <w:sz w:val="26"/>
          <w:szCs w:val="26"/>
        </w:rPr>
        <w:t>our</w:t>
      </w:r>
      <w:proofErr w:type="gramEnd"/>
      <w:r w:rsidRPr="00561BBE">
        <w:rPr>
          <w:rStyle w:val="Emphasis"/>
          <w:sz w:val="26"/>
          <w:szCs w:val="26"/>
        </w:rPr>
        <w:t xml:space="preserve"> imagination is stretched to the utmost, not, as in fiction, to imagine things which are not really there, but just to comprehend those things which 'are' there.</w:t>
      </w:r>
      <w:r w:rsidRPr="00561BBE">
        <w:rPr>
          <w:sz w:val="26"/>
          <w:szCs w:val="26"/>
        </w:rPr>
        <w:t xml:space="preserve">”  </w:t>
      </w:r>
    </w:p>
    <w:p w:rsidR="0038246F" w:rsidRPr="00561BBE" w:rsidRDefault="0038246F" w:rsidP="00561BBE">
      <w:pPr>
        <w:pStyle w:val="NormalWeb"/>
        <w:ind w:firstLine="720"/>
        <w:rPr>
          <w:sz w:val="26"/>
          <w:szCs w:val="26"/>
        </w:rPr>
      </w:pPr>
      <w:r w:rsidRPr="00561BBE">
        <w:rPr>
          <w:sz w:val="26"/>
          <w:szCs w:val="26"/>
        </w:rPr>
        <w:t xml:space="preserve">In order to be successful, participate! At night, review your class notes and problems, and do your </w:t>
      </w:r>
      <w:proofErr w:type="spellStart"/>
      <w:proofErr w:type="gramStart"/>
      <w:r w:rsidRPr="00561BBE">
        <w:rPr>
          <w:sz w:val="26"/>
          <w:szCs w:val="26"/>
        </w:rPr>
        <w:t>hw</w:t>
      </w:r>
      <w:proofErr w:type="spellEnd"/>
      <w:proofErr w:type="gramEnd"/>
      <w:r w:rsidRPr="00561BBE">
        <w:rPr>
          <w:sz w:val="26"/>
          <w:szCs w:val="26"/>
        </w:rPr>
        <w:t xml:space="preserve"> assignment diligently. Ask questions! Come to extra help! (Let's get a group of students </w:t>
      </w:r>
      <w:r w:rsidR="008B16D9" w:rsidRPr="00561BBE">
        <w:rPr>
          <w:sz w:val="26"/>
          <w:szCs w:val="26"/>
        </w:rPr>
        <w:t xml:space="preserve">at </w:t>
      </w:r>
      <w:r w:rsidR="008855C5" w:rsidRPr="00561BBE">
        <w:rPr>
          <w:sz w:val="26"/>
          <w:szCs w:val="26"/>
        </w:rPr>
        <w:t>extra help who work to</w:t>
      </w:r>
      <w:r w:rsidRPr="00561BBE">
        <w:rPr>
          <w:sz w:val="26"/>
          <w:szCs w:val="26"/>
        </w:rPr>
        <w:t xml:space="preserve">gether </w:t>
      </w:r>
      <w:r w:rsidR="008855C5" w:rsidRPr="00561BBE">
        <w:rPr>
          <w:sz w:val="26"/>
          <w:szCs w:val="26"/>
        </w:rPr>
        <w:t xml:space="preserve">on physics </w:t>
      </w:r>
      <w:proofErr w:type="spellStart"/>
      <w:proofErr w:type="gramStart"/>
      <w:r w:rsidR="004B1650" w:rsidRPr="00561BBE">
        <w:rPr>
          <w:sz w:val="26"/>
          <w:szCs w:val="26"/>
        </w:rPr>
        <w:t>hw</w:t>
      </w:r>
      <w:proofErr w:type="spellEnd"/>
      <w:proofErr w:type="gramEnd"/>
      <w:r w:rsidR="004B1650" w:rsidRPr="00561BBE">
        <w:rPr>
          <w:sz w:val="26"/>
          <w:szCs w:val="26"/>
        </w:rPr>
        <w:t xml:space="preserve"> </w:t>
      </w:r>
      <w:r w:rsidRPr="00561BBE">
        <w:rPr>
          <w:sz w:val="26"/>
          <w:szCs w:val="26"/>
        </w:rPr>
        <w:t xml:space="preserve">problems)  Use your textbook and study guide, paying particular attention to the example problems!  Come in to class with </w:t>
      </w:r>
      <w:r w:rsidRPr="00561BBE">
        <w:rPr>
          <w:sz w:val="26"/>
          <w:szCs w:val="26"/>
          <w:u w:val="single"/>
        </w:rPr>
        <w:t>specific</w:t>
      </w:r>
      <w:r w:rsidRPr="00561BBE">
        <w:rPr>
          <w:sz w:val="26"/>
          <w:szCs w:val="26"/>
        </w:rPr>
        <w:t xml:space="preserve"> questions!  Stay up to date!</w:t>
      </w:r>
    </w:p>
    <w:p w:rsidR="0038246F" w:rsidRPr="00561BBE" w:rsidRDefault="0038246F" w:rsidP="0038246F">
      <w:pPr>
        <w:pStyle w:val="NormalWeb"/>
        <w:ind w:firstLine="720"/>
        <w:rPr>
          <w:sz w:val="26"/>
          <w:szCs w:val="26"/>
        </w:rPr>
      </w:pPr>
      <w:r w:rsidRPr="00561BBE">
        <w:rPr>
          <w:sz w:val="26"/>
          <w:szCs w:val="26"/>
        </w:rPr>
        <w:t> </w:t>
      </w:r>
    </w:p>
    <w:p w:rsidR="0038246F" w:rsidRPr="00561BBE" w:rsidRDefault="0038246F" w:rsidP="0038246F">
      <w:pPr>
        <w:pStyle w:val="NormalWeb"/>
        <w:rPr>
          <w:sz w:val="26"/>
          <w:szCs w:val="26"/>
        </w:rPr>
      </w:pPr>
      <w:r w:rsidRPr="00561BBE">
        <w:rPr>
          <w:sz w:val="26"/>
          <w:szCs w:val="26"/>
        </w:rPr>
        <w:t xml:space="preserve">Grading -  </w:t>
      </w:r>
    </w:p>
    <w:p w:rsidR="0038246F" w:rsidRPr="00561BBE" w:rsidRDefault="0038246F" w:rsidP="004B1650">
      <w:pPr>
        <w:pStyle w:val="NormalWeb"/>
        <w:numPr>
          <w:ilvl w:val="0"/>
          <w:numId w:val="7"/>
        </w:numPr>
        <w:rPr>
          <w:sz w:val="26"/>
          <w:szCs w:val="26"/>
        </w:rPr>
      </w:pPr>
      <w:r w:rsidRPr="00561BBE">
        <w:rPr>
          <w:rStyle w:val="Strong"/>
          <w:bCs w:val="0"/>
          <w:sz w:val="26"/>
          <w:szCs w:val="26"/>
        </w:rPr>
        <w:t>Tests, quizzes</w:t>
      </w:r>
      <w:r w:rsidRPr="00561BBE">
        <w:rPr>
          <w:sz w:val="26"/>
          <w:szCs w:val="26"/>
        </w:rPr>
        <w:t xml:space="preserve"> (announced, </w:t>
      </w:r>
      <w:r w:rsidRPr="00561BBE">
        <w:rPr>
          <w:rStyle w:val="Strong"/>
          <w:sz w:val="26"/>
          <w:szCs w:val="26"/>
        </w:rPr>
        <w:t>unannounced</w:t>
      </w:r>
      <w:r w:rsidRPr="00561BBE">
        <w:rPr>
          <w:sz w:val="26"/>
          <w:szCs w:val="26"/>
        </w:rPr>
        <w:t xml:space="preserve">, in class, or web based), count for </w:t>
      </w:r>
      <w:r w:rsidRPr="00561BBE">
        <w:rPr>
          <w:rStyle w:val="Strong"/>
          <w:bCs w:val="0"/>
          <w:sz w:val="26"/>
          <w:szCs w:val="26"/>
        </w:rPr>
        <w:t>at least 70%</w:t>
      </w:r>
      <w:r w:rsidRPr="00561BBE">
        <w:rPr>
          <w:sz w:val="26"/>
          <w:szCs w:val="26"/>
        </w:rPr>
        <w:t xml:space="preserve"> of the marking period grade.  </w:t>
      </w:r>
    </w:p>
    <w:p w:rsidR="00561BBE" w:rsidRPr="00561BBE" w:rsidRDefault="0038246F" w:rsidP="00561BBE">
      <w:pPr>
        <w:pStyle w:val="ListParagraph"/>
        <w:numPr>
          <w:ilvl w:val="0"/>
          <w:numId w:val="7"/>
        </w:numPr>
        <w:spacing w:after="0" w:line="240" w:lineRule="auto"/>
        <w:rPr>
          <w:rStyle w:val="normaltextrun"/>
          <w:rFonts w:ascii="Times New Roman" w:hAnsi="Times New Roman" w:cs="Times New Roman"/>
          <w:sz w:val="26"/>
          <w:szCs w:val="26"/>
        </w:rPr>
      </w:pPr>
      <w:r w:rsidRPr="00561BBE">
        <w:rPr>
          <w:rStyle w:val="eop"/>
          <w:rFonts w:ascii="Times New Roman" w:hAnsi="Times New Roman" w:cs="Times New Roman"/>
          <w:sz w:val="26"/>
          <w:szCs w:val="26"/>
        </w:rPr>
        <w:t>Homework</w:t>
      </w:r>
      <w:r w:rsidRPr="00561BBE">
        <w:rPr>
          <w:rFonts w:ascii="Times New Roman" w:hAnsi="Times New Roman" w:cs="Times New Roman"/>
          <w:sz w:val="26"/>
          <w:szCs w:val="26"/>
        </w:rPr>
        <w:t xml:space="preserve"> </w:t>
      </w:r>
      <w:r w:rsidR="004331B2">
        <w:rPr>
          <w:rFonts w:ascii="Times New Roman" w:hAnsi="Times New Roman" w:cs="Times New Roman"/>
          <w:sz w:val="26"/>
          <w:szCs w:val="26"/>
        </w:rPr>
        <w:t>counts as</w:t>
      </w:r>
      <w:r w:rsidRPr="00561BBE">
        <w:rPr>
          <w:rFonts w:ascii="Times New Roman" w:hAnsi="Times New Roman" w:cs="Times New Roman"/>
          <w:sz w:val="26"/>
          <w:szCs w:val="26"/>
        </w:rPr>
        <w:t xml:space="preserve"> </w:t>
      </w:r>
      <w:r w:rsidRPr="00561BBE">
        <w:rPr>
          <w:rStyle w:val="eop"/>
          <w:rFonts w:ascii="Times New Roman" w:hAnsi="Times New Roman" w:cs="Times New Roman"/>
          <w:sz w:val="26"/>
          <w:szCs w:val="26"/>
        </w:rPr>
        <w:t>10%</w:t>
      </w:r>
      <w:r w:rsidRPr="00561BBE">
        <w:rPr>
          <w:rFonts w:ascii="Times New Roman" w:hAnsi="Times New Roman" w:cs="Times New Roman"/>
          <w:sz w:val="26"/>
          <w:szCs w:val="26"/>
        </w:rPr>
        <w:t xml:space="preserve"> of the marking period grade.  A missing or poorly done homework assignment </w:t>
      </w:r>
      <w:r w:rsidRPr="00561BBE">
        <w:rPr>
          <w:rStyle w:val="eop"/>
          <w:rFonts w:ascii="Times New Roman" w:hAnsi="Times New Roman" w:cs="Times New Roman"/>
          <w:sz w:val="26"/>
          <w:szCs w:val="26"/>
        </w:rPr>
        <w:t>will</w:t>
      </w:r>
      <w:r w:rsidRPr="00561BBE">
        <w:rPr>
          <w:rFonts w:ascii="Times New Roman" w:hAnsi="Times New Roman" w:cs="Times New Roman"/>
          <w:sz w:val="26"/>
          <w:szCs w:val="26"/>
        </w:rPr>
        <w:t xml:space="preserve"> reduce your marking period grade (a missing calculator, packet, or study guide = a missing homework).  </w:t>
      </w:r>
      <w:r w:rsidR="004141F5" w:rsidRPr="00561BBE">
        <w:rPr>
          <w:rStyle w:val="normaltextrun"/>
          <w:rFonts w:ascii="Times New Roman" w:hAnsi="Times New Roman" w:cs="Times New Roman"/>
          <w:sz w:val="26"/>
          <w:szCs w:val="26"/>
        </w:rPr>
        <w:t xml:space="preserve">One fifth of the homework grade (2% of your MP grade) </w:t>
      </w:r>
      <w:r w:rsidR="00217AF2" w:rsidRPr="00561BBE">
        <w:rPr>
          <w:rStyle w:val="normaltextrun"/>
          <w:rFonts w:ascii="Times New Roman" w:hAnsi="Times New Roman" w:cs="Times New Roman"/>
          <w:sz w:val="26"/>
          <w:szCs w:val="26"/>
        </w:rPr>
        <w:t xml:space="preserve">for MP1, MP2, and MP3 </w:t>
      </w:r>
      <w:r w:rsidR="004141F5" w:rsidRPr="00561BBE">
        <w:rPr>
          <w:rStyle w:val="normaltextrun"/>
          <w:rFonts w:ascii="Times New Roman" w:hAnsi="Times New Roman" w:cs="Times New Roman"/>
          <w:sz w:val="26"/>
          <w:szCs w:val="26"/>
        </w:rPr>
        <w:t xml:space="preserve">is an independent </w:t>
      </w:r>
      <w:proofErr w:type="spellStart"/>
      <w:r w:rsidR="004141F5" w:rsidRPr="00561BBE">
        <w:rPr>
          <w:rStyle w:val="normaltextrun"/>
          <w:rFonts w:ascii="Times New Roman" w:hAnsi="Times New Roman" w:cs="Times New Roman"/>
          <w:sz w:val="26"/>
          <w:szCs w:val="26"/>
        </w:rPr>
        <w:t>hw</w:t>
      </w:r>
      <w:proofErr w:type="spellEnd"/>
      <w:r w:rsidR="004141F5" w:rsidRPr="00561BBE">
        <w:rPr>
          <w:rStyle w:val="normaltextrun"/>
          <w:rFonts w:ascii="Times New Roman" w:hAnsi="Times New Roman" w:cs="Times New Roman"/>
          <w:sz w:val="26"/>
          <w:szCs w:val="26"/>
        </w:rPr>
        <w:t xml:space="preserve"> activity </w:t>
      </w:r>
    </w:p>
    <w:p w:rsidR="00561BBE" w:rsidRPr="00561BBE" w:rsidRDefault="00561BBE" w:rsidP="00561BBE">
      <w:pPr>
        <w:pStyle w:val="ListParagraph"/>
        <w:numPr>
          <w:ilvl w:val="1"/>
          <w:numId w:val="7"/>
        </w:numPr>
        <w:spacing w:after="0" w:line="240" w:lineRule="auto"/>
        <w:rPr>
          <w:rStyle w:val="normaltextrun"/>
          <w:rFonts w:ascii="Times New Roman" w:hAnsi="Times New Roman" w:cs="Times New Roman"/>
          <w:sz w:val="26"/>
          <w:szCs w:val="26"/>
        </w:rPr>
      </w:pPr>
      <w:proofErr w:type="spellStart"/>
      <w:r w:rsidRPr="00561BBE">
        <w:rPr>
          <w:rStyle w:val="normaltextrun"/>
          <w:rFonts w:ascii="Times New Roman" w:hAnsi="Times New Roman" w:cs="Times New Roman"/>
          <w:sz w:val="26"/>
          <w:szCs w:val="26"/>
        </w:rPr>
        <w:t>Ind</w:t>
      </w:r>
      <w:proofErr w:type="spellEnd"/>
      <w:r w:rsidRPr="00561BBE">
        <w:rPr>
          <w:rStyle w:val="normaltextrun"/>
          <w:rFonts w:ascii="Times New Roman" w:hAnsi="Times New Roman" w:cs="Times New Roman"/>
          <w:sz w:val="26"/>
          <w:szCs w:val="26"/>
        </w:rPr>
        <w:t xml:space="preserve"> HW project must be pre-approved, and must be </w:t>
      </w:r>
      <w:r w:rsidRPr="00561BBE">
        <w:rPr>
          <w:rStyle w:val="normaltextrun"/>
          <w:rFonts w:ascii="Times New Roman" w:hAnsi="Times New Roman" w:cs="Times New Roman"/>
          <w:b/>
          <w:sz w:val="26"/>
          <w:szCs w:val="26"/>
        </w:rPr>
        <w:t>completed</w:t>
      </w:r>
      <w:r w:rsidRPr="00561BBE">
        <w:rPr>
          <w:rStyle w:val="normaltextrun"/>
          <w:rFonts w:ascii="Times New Roman" w:hAnsi="Times New Roman" w:cs="Times New Roman"/>
          <w:sz w:val="26"/>
          <w:szCs w:val="26"/>
        </w:rPr>
        <w:t xml:space="preserve"> </w:t>
      </w:r>
      <w:r w:rsidRPr="00561BBE">
        <w:rPr>
          <w:rStyle w:val="normaltextrun"/>
          <w:rFonts w:ascii="Times New Roman" w:hAnsi="Times New Roman" w:cs="Times New Roman"/>
          <w:b/>
          <w:sz w:val="26"/>
          <w:szCs w:val="26"/>
        </w:rPr>
        <w:t>by the following dates</w:t>
      </w:r>
      <w:r w:rsidRPr="00561BBE">
        <w:rPr>
          <w:rStyle w:val="normaltextrun"/>
          <w:rFonts w:ascii="Times New Roman" w:hAnsi="Times New Roman" w:cs="Times New Roman"/>
          <w:sz w:val="26"/>
          <w:szCs w:val="26"/>
        </w:rPr>
        <w:t xml:space="preserve"> (</w:t>
      </w:r>
      <w:r w:rsidRPr="00561BBE">
        <w:rPr>
          <w:rStyle w:val="normaltextrun"/>
          <w:rFonts w:ascii="Times New Roman" w:hAnsi="Times New Roman" w:cs="Times New Roman"/>
          <w:b/>
          <w:sz w:val="26"/>
          <w:szCs w:val="26"/>
        </w:rPr>
        <w:t>MP1</w:t>
      </w:r>
      <w:r w:rsidRPr="00561BBE">
        <w:rPr>
          <w:rStyle w:val="normaltextrun"/>
          <w:rFonts w:ascii="Times New Roman" w:hAnsi="Times New Roman" w:cs="Times New Roman"/>
          <w:sz w:val="26"/>
          <w:szCs w:val="26"/>
        </w:rPr>
        <w:t xml:space="preserve"> – 11/2/18; </w:t>
      </w:r>
      <w:r w:rsidRPr="00561BBE">
        <w:rPr>
          <w:rStyle w:val="normaltextrun"/>
          <w:rFonts w:ascii="Times New Roman" w:hAnsi="Times New Roman" w:cs="Times New Roman"/>
          <w:b/>
          <w:sz w:val="26"/>
          <w:szCs w:val="26"/>
        </w:rPr>
        <w:t>MP2</w:t>
      </w:r>
      <w:r w:rsidRPr="00561BBE">
        <w:rPr>
          <w:rStyle w:val="normaltextrun"/>
          <w:rFonts w:ascii="Times New Roman" w:hAnsi="Times New Roman" w:cs="Times New Roman"/>
          <w:sz w:val="26"/>
          <w:szCs w:val="26"/>
        </w:rPr>
        <w:t xml:space="preserve"> – 1/11/18; </w:t>
      </w:r>
      <w:r w:rsidRPr="00561BBE">
        <w:rPr>
          <w:rStyle w:val="normaltextrun"/>
          <w:rFonts w:ascii="Times New Roman" w:hAnsi="Times New Roman" w:cs="Times New Roman"/>
          <w:b/>
          <w:sz w:val="26"/>
          <w:szCs w:val="26"/>
        </w:rPr>
        <w:t>MP3</w:t>
      </w:r>
      <w:r w:rsidRPr="00561BBE">
        <w:rPr>
          <w:rStyle w:val="normaltextrun"/>
          <w:rFonts w:ascii="Times New Roman" w:hAnsi="Times New Roman" w:cs="Times New Roman"/>
          <w:sz w:val="26"/>
          <w:szCs w:val="26"/>
        </w:rPr>
        <w:t xml:space="preserve"> – 3/29/19). </w:t>
      </w:r>
    </w:p>
    <w:p w:rsidR="00561BBE" w:rsidRPr="00561BBE" w:rsidRDefault="00561BBE" w:rsidP="00561BBE">
      <w:pPr>
        <w:pStyle w:val="ListParagraph"/>
        <w:numPr>
          <w:ilvl w:val="1"/>
          <w:numId w:val="7"/>
        </w:numPr>
        <w:spacing w:after="0" w:line="240" w:lineRule="auto"/>
        <w:rPr>
          <w:rFonts w:ascii="Times New Roman" w:hAnsi="Times New Roman" w:cs="Times New Roman"/>
          <w:sz w:val="26"/>
          <w:szCs w:val="26"/>
        </w:rPr>
      </w:pPr>
      <w:r w:rsidRPr="00561BBE">
        <w:rPr>
          <w:rFonts w:ascii="Times New Roman" w:hAnsi="Times New Roman" w:cs="Times New Roman"/>
          <w:sz w:val="26"/>
          <w:szCs w:val="26"/>
        </w:rPr>
        <w:t>Attendance at 2 extra helps sessions, a minimum of 40 minutes each, fulfills your Independent Homework for a MP.  A study group consists of groups of 2-5 students doing homework and/or additional practice. Students must sign “The Book” for credit on the day of their activity.</w:t>
      </w:r>
    </w:p>
    <w:p w:rsidR="00561BBE" w:rsidRPr="00561BBE" w:rsidRDefault="00561BBE" w:rsidP="00561BBE">
      <w:pPr>
        <w:pStyle w:val="ListParagraph"/>
        <w:numPr>
          <w:ilvl w:val="1"/>
          <w:numId w:val="7"/>
        </w:numPr>
        <w:spacing w:after="0" w:line="240" w:lineRule="auto"/>
        <w:rPr>
          <w:rFonts w:ascii="Times New Roman" w:hAnsi="Times New Roman" w:cs="Times New Roman"/>
          <w:sz w:val="26"/>
          <w:szCs w:val="26"/>
        </w:rPr>
      </w:pPr>
      <w:r w:rsidRPr="00561BBE">
        <w:rPr>
          <w:rFonts w:ascii="Times New Roman" w:hAnsi="Times New Roman" w:cs="Times New Roman"/>
          <w:b/>
          <w:sz w:val="26"/>
          <w:szCs w:val="26"/>
        </w:rPr>
        <w:t xml:space="preserve">Video – </w:t>
      </w:r>
      <w:r w:rsidRPr="00561BBE">
        <w:rPr>
          <w:rFonts w:ascii="Times New Roman" w:hAnsi="Times New Roman" w:cs="Times New Roman"/>
          <w:sz w:val="26"/>
          <w:szCs w:val="26"/>
        </w:rPr>
        <w:t>Discuss it with your teacher.</w:t>
      </w:r>
    </w:p>
    <w:p w:rsidR="00561BBE" w:rsidRPr="00561BBE" w:rsidRDefault="00561BBE" w:rsidP="00561BBE">
      <w:pPr>
        <w:pStyle w:val="ListParagraph"/>
        <w:numPr>
          <w:ilvl w:val="1"/>
          <w:numId w:val="7"/>
        </w:numPr>
        <w:spacing w:after="0" w:line="240" w:lineRule="auto"/>
        <w:rPr>
          <w:rFonts w:ascii="Times New Roman" w:hAnsi="Times New Roman" w:cs="Times New Roman"/>
          <w:sz w:val="26"/>
          <w:szCs w:val="26"/>
        </w:rPr>
      </w:pPr>
      <w:r w:rsidRPr="00561BBE">
        <w:rPr>
          <w:rFonts w:ascii="Times New Roman" w:hAnsi="Times New Roman" w:cs="Times New Roman"/>
          <w:b/>
          <w:sz w:val="26"/>
          <w:szCs w:val="26"/>
        </w:rPr>
        <w:t>Other Ideas:</w:t>
      </w:r>
      <w:r w:rsidRPr="00561BBE">
        <w:rPr>
          <w:rFonts w:ascii="Times New Roman" w:hAnsi="Times New Roman" w:cs="Times New Roman"/>
          <w:sz w:val="26"/>
          <w:szCs w:val="26"/>
        </w:rPr>
        <w:t xml:space="preserve"> Discuss it with your teacher.</w:t>
      </w:r>
    </w:p>
    <w:p w:rsidR="00561BBE" w:rsidRPr="00561BBE" w:rsidRDefault="0038246F" w:rsidP="00561BBE">
      <w:pPr>
        <w:pStyle w:val="paragraph"/>
        <w:numPr>
          <w:ilvl w:val="0"/>
          <w:numId w:val="7"/>
        </w:numPr>
        <w:textAlignment w:val="baseline"/>
        <w:rPr>
          <w:sz w:val="26"/>
          <w:szCs w:val="26"/>
        </w:rPr>
      </w:pPr>
      <w:r w:rsidRPr="00561BBE">
        <w:rPr>
          <w:sz w:val="26"/>
          <w:szCs w:val="26"/>
        </w:rPr>
        <w:t xml:space="preserve">Your </w:t>
      </w:r>
      <w:r w:rsidRPr="00561BBE">
        <w:rPr>
          <w:rStyle w:val="Strong"/>
          <w:sz w:val="26"/>
          <w:szCs w:val="26"/>
        </w:rPr>
        <w:t>laboratory grade</w:t>
      </w:r>
      <w:r w:rsidRPr="00561BBE">
        <w:rPr>
          <w:sz w:val="26"/>
          <w:szCs w:val="26"/>
        </w:rPr>
        <w:t xml:space="preserve"> counts </w:t>
      </w:r>
      <w:r w:rsidRPr="00561BBE">
        <w:rPr>
          <w:rStyle w:val="Strong"/>
          <w:sz w:val="26"/>
          <w:szCs w:val="26"/>
        </w:rPr>
        <w:t>up to 20%</w:t>
      </w:r>
      <w:r w:rsidRPr="00561BBE">
        <w:rPr>
          <w:sz w:val="26"/>
          <w:szCs w:val="26"/>
        </w:rPr>
        <w:t xml:space="preserve"> of your marking period grade.  The lab grade includes the quality of your participation in lab activities</w:t>
      </w:r>
      <w:r w:rsidR="008B16D9" w:rsidRPr="00561BBE">
        <w:rPr>
          <w:sz w:val="26"/>
          <w:szCs w:val="26"/>
        </w:rPr>
        <w:t xml:space="preserve"> and</w:t>
      </w:r>
      <w:r w:rsidRPr="00561BBE">
        <w:rPr>
          <w:sz w:val="26"/>
          <w:szCs w:val="26"/>
        </w:rPr>
        <w:t xml:space="preserve"> lab </w:t>
      </w:r>
      <w:r w:rsidRPr="00561BBE">
        <w:rPr>
          <w:sz w:val="26"/>
          <w:szCs w:val="26"/>
        </w:rPr>
        <w:lastRenderedPageBreak/>
        <w:t>reports</w:t>
      </w:r>
      <w:r w:rsidR="008B16D9" w:rsidRPr="00561BBE">
        <w:rPr>
          <w:sz w:val="26"/>
          <w:szCs w:val="26"/>
        </w:rPr>
        <w:t xml:space="preserve">.  </w:t>
      </w:r>
      <w:r w:rsidRPr="00561BBE">
        <w:rPr>
          <w:sz w:val="26"/>
          <w:szCs w:val="26"/>
        </w:rPr>
        <w:t>A lab which is late one day incurs a 20% penalty. Additional lateness will be further penalized. Missing or unacceptable labs will count as a zero in your grade.</w:t>
      </w:r>
    </w:p>
    <w:p w:rsidR="002E4E2C" w:rsidRPr="00561BBE" w:rsidRDefault="002E4E2C" w:rsidP="00561BBE">
      <w:pPr>
        <w:pStyle w:val="paragraph"/>
        <w:numPr>
          <w:ilvl w:val="1"/>
          <w:numId w:val="7"/>
        </w:numPr>
        <w:textAlignment w:val="baseline"/>
        <w:rPr>
          <w:sz w:val="26"/>
          <w:szCs w:val="26"/>
        </w:rPr>
      </w:pPr>
      <w:r w:rsidRPr="00561BBE">
        <w:rPr>
          <w:rStyle w:val="normaltextrun"/>
          <w:sz w:val="26"/>
          <w:szCs w:val="26"/>
        </w:rPr>
        <w:t xml:space="preserve">A missed lab or activity </w:t>
      </w:r>
      <w:r w:rsidRPr="00561BBE">
        <w:rPr>
          <w:rStyle w:val="normaltextrun"/>
          <w:b/>
          <w:bCs/>
          <w:sz w:val="26"/>
          <w:szCs w:val="26"/>
        </w:rPr>
        <w:t>must</w:t>
      </w:r>
      <w:r w:rsidRPr="00561BBE">
        <w:rPr>
          <w:rStyle w:val="normaltextrun"/>
          <w:sz w:val="26"/>
          <w:szCs w:val="26"/>
        </w:rPr>
        <w:t xml:space="preserve"> be made up during the </w:t>
      </w:r>
      <w:r w:rsidRPr="00561BBE">
        <w:rPr>
          <w:rStyle w:val="normaltextrun"/>
          <w:b/>
          <w:sz w:val="26"/>
          <w:szCs w:val="26"/>
          <w:u w:val="single"/>
        </w:rPr>
        <w:t>first</w:t>
      </w:r>
      <w:r w:rsidRPr="00561BBE">
        <w:rPr>
          <w:rStyle w:val="normaltextrun"/>
          <w:sz w:val="26"/>
          <w:szCs w:val="26"/>
          <w:u w:val="single"/>
        </w:rPr>
        <w:t xml:space="preserve"> </w:t>
      </w:r>
      <w:r w:rsidRPr="00561BBE">
        <w:rPr>
          <w:rStyle w:val="normaltextrun"/>
          <w:sz w:val="26"/>
          <w:szCs w:val="26"/>
        </w:rPr>
        <w:t xml:space="preserve">extra help session that takes place after the in-class lab, or your grade will incur a 20% grade penalty.  Additional lateness will incur additional penalties.  If for some reason it is not possible for you to do this, you MUST speak with me </w:t>
      </w:r>
      <w:r w:rsidRPr="00561BBE">
        <w:rPr>
          <w:rStyle w:val="normaltextrun"/>
          <w:b/>
          <w:sz w:val="26"/>
          <w:szCs w:val="26"/>
        </w:rPr>
        <w:t>prior</w:t>
      </w:r>
      <w:r w:rsidRPr="00561BBE">
        <w:rPr>
          <w:rStyle w:val="normaltextrun"/>
          <w:sz w:val="26"/>
          <w:szCs w:val="26"/>
        </w:rPr>
        <w:t xml:space="preserve"> to the first extra help session.</w:t>
      </w:r>
    </w:p>
    <w:p w:rsidR="0038246F" w:rsidRPr="00561BBE" w:rsidRDefault="0038246F" w:rsidP="0038246F">
      <w:pPr>
        <w:pStyle w:val="NormalWeb"/>
        <w:spacing w:after="0"/>
        <w:ind w:left="720"/>
        <w:rPr>
          <w:sz w:val="26"/>
          <w:szCs w:val="26"/>
        </w:rPr>
      </w:pPr>
      <w:r w:rsidRPr="00561BBE">
        <w:rPr>
          <w:sz w:val="26"/>
          <w:szCs w:val="26"/>
        </w:rPr>
        <w:t> </w:t>
      </w:r>
    </w:p>
    <w:p w:rsidR="0038246F" w:rsidRPr="00561BBE" w:rsidRDefault="0038246F" w:rsidP="0038246F">
      <w:pPr>
        <w:pStyle w:val="NormalWeb"/>
        <w:rPr>
          <w:sz w:val="26"/>
          <w:szCs w:val="26"/>
        </w:rPr>
      </w:pPr>
      <w:r w:rsidRPr="00561BBE">
        <w:rPr>
          <w:sz w:val="26"/>
          <w:szCs w:val="26"/>
        </w:rPr>
        <w:t xml:space="preserve">These percentages </w:t>
      </w:r>
      <w:r w:rsidRPr="00561BBE">
        <w:rPr>
          <w:rStyle w:val="Strong"/>
          <w:sz w:val="26"/>
          <w:szCs w:val="26"/>
        </w:rPr>
        <w:t xml:space="preserve">may vary </w:t>
      </w:r>
      <w:r w:rsidRPr="00561BBE">
        <w:rPr>
          <w:sz w:val="26"/>
          <w:szCs w:val="26"/>
        </w:rPr>
        <w:t xml:space="preserve">with the marking period to reflect the fact that some marking periods have many labs, while others do not, and will be announced in class. </w:t>
      </w:r>
    </w:p>
    <w:p w:rsidR="0038246F" w:rsidRPr="00561BBE" w:rsidRDefault="0038246F" w:rsidP="0038246F">
      <w:pPr>
        <w:pStyle w:val="NormalWeb"/>
        <w:rPr>
          <w:sz w:val="26"/>
          <w:szCs w:val="26"/>
        </w:rPr>
      </w:pPr>
      <w:r w:rsidRPr="00561BBE">
        <w:rPr>
          <w:sz w:val="26"/>
          <w:szCs w:val="26"/>
        </w:rPr>
        <w:t> </w:t>
      </w:r>
    </w:p>
    <w:p w:rsidR="0038246F" w:rsidRPr="00561BBE" w:rsidRDefault="0038246F" w:rsidP="0038246F">
      <w:pPr>
        <w:pStyle w:val="NormalWeb"/>
        <w:spacing w:before="240" w:after="240"/>
        <w:rPr>
          <w:sz w:val="26"/>
          <w:szCs w:val="26"/>
        </w:rPr>
      </w:pPr>
      <w:r w:rsidRPr="00561BBE">
        <w:rPr>
          <w:sz w:val="26"/>
          <w:szCs w:val="26"/>
        </w:rPr>
        <w:t xml:space="preserve">For all assignments, activities, or assessments in this class, unethical actions such as cheating, copying, and/or plagiarism will result in </w:t>
      </w:r>
      <w:r w:rsidRPr="00561BBE">
        <w:rPr>
          <w:rStyle w:val="Emphasis"/>
          <w:sz w:val="26"/>
          <w:szCs w:val="26"/>
        </w:rPr>
        <w:t xml:space="preserve">a zero on the assignment, for all students involved!!  </w:t>
      </w:r>
      <w:r w:rsidRPr="00561BBE">
        <w:rPr>
          <w:sz w:val="26"/>
          <w:szCs w:val="26"/>
        </w:rPr>
        <w:t>Althoug</w:t>
      </w:r>
      <w:r w:rsidR="004331B2">
        <w:rPr>
          <w:sz w:val="26"/>
          <w:szCs w:val="26"/>
        </w:rPr>
        <w:t xml:space="preserve">h you may work and take data in a lab group, </w:t>
      </w:r>
      <w:r w:rsidRPr="00561BBE">
        <w:rPr>
          <w:sz w:val="26"/>
          <w:szCs w:val="26"/>
        </w:rPr>
        <w:t xml:space="preserve">your report must be </w:t>
      </w:r>
      <w:r w:rsidR="004331B2">
        <w:rPr>
          <w:sz w:val="26"/>
          <w:szCs w:val="26"/>
        </w:rPr>
        <w:t xml:space="preserve">solely </w:t>
      </w:r>
      <w:r w:rsidRPr="00561BBE">
        <w:rPr>
          <w:sz w:val="26"/>
          <w:szCs w:val="26"/>
        </w:rPr>
        <w:t xml:space="preserve">the product of your </w:t>
      </w:r>
      <w:r w:rsidRPr="00561BBE">
        <w:rPr>
          <w:sz w:val="26"/>
          <w:szCs w:val="26"/>
          <w:u w:val="single"/>
        </w:rPr>
        <w:t>own</w:t>
      </w:r>
      <w:r w:rsidRPr="00561BBE">
        <w:rPr>
          <w:sz w:val="26"/>
          <w:szCs w:val="26"/>
        </w:rPr>
        <w:t xml:space="preserve"> efforts!  </w:t>
      </w:r>
      <w:r w:rsidR="004331B2">
        <w:rPr>
          <w:sz w:val="26"/>
          <w:szCs w:val="26"/>
        </w:rPr>
        <w:t>The</w:t>
      </w:r>
      <w:r w:rsidRPr="00561BBE">
        <w:rPr>
          <w:sz w:val="26"/>
          <w:szCs w:val="26"/>
        </w:rPr>
        <w:t xml:space="preserve"> IB IA </w:t>
      </w:r>
      <w:r w:rsidR="00A31C98" w:rsidRPr="00561BBE">
        <w:rPr>
          <w:sz w:val="26"/>
          <w:szCs w:val="26"/>
        </w:rPr>
        <w:t>assessment must be submitted to turnitin.com.</w:t>
      </w:r>
    </w:p>
    <w:p w:rsidR="0038246F" w:rsidRPr="00561BBE" w:rsidRDefault="0038246F" w:rsidP="0038246F">
      <w:pPr>
        <w:pStyle w:val="NormalWeb"/>
        <w:spacing w:after="0"/>
        <w:rPr>
          <w:sz w:val="26"/>
          <w:szCs w:val="26"/>
        </w:rPr>
      </w:pPr>
      <w:r w:rsidRPr="00561BBE">
        <w:rPr>
          <w:sz w:val="26"/>
          <w:szCs w:val="26"/>
        </w:rPr>
        <w:t xml:space="preserve">Required supplies </w:t>
      </w:r>
    </w:p>
    <w:p w:rsidR="0038246F" w:rsidRPr="00561BBE" w:rsidRDefault="0038246F" w:rsidP="008B16D9">
      <w:pPr>
        <w:pStyle w:val="NormalWeb"/>
        <w:numPr>
          <w:ilvl w:val="0"/>
          <w:numId w:val="4"/>
        </w:numPr>
        <w:spacing w:after="0"/>
        <w:rPr>
          <w:sz w:val="26"/>
          <w:szCs w:val="26"/>
        </w:rPr>
      </w:pPr>
      <w:proofErr w:type="gramStart"/>
      <w:r w:rsidRPr="00561BBE">
        <w:rPr>
          <w:sz w:val="26"/>
          <w:szCs w:val="26"/>
        </w:rPr>
        <w:t>a</w:t>
      </w:r>
      <w:proofErr w:type="gramEnd"/>
      <w:r w:rsidRPr="00561BBE">
        <w:rPr>
          <w:sz w:val="26"/>
          <w:szCs w:val="26"/>
        </w:rPr>
        <w:t xml:space="preserve"> calculator, loose-leaf </w:t>
      </w:r>
      <w:r w:rsidR="00A31C98" w:rsidRPr="00561BBE">
        <w:rPr>
          <w:sz w:val="26"/>
          <w:szCs w:val="26"/>
        </w:rPr>
        <w:t xml:space="preserve">notebook, physics packet, and </w:t>
      </w:r>
      <w:r w:rsidRPr="00561BBE">
        <w:rPr>
          <w:sz w:val="26"/>
          <w:szCs w:val="26"/>
        </w:rPr>
        <w:t xml:space="preserve">writing instrument - every day!  </w:t>
      </w:r>
    </w:p>
    <w:p w:rsidR="008B16D9" w:rsidRPr="00561BBE" w:rsidRDefault="0038246F" w:rsidP="008B16D9">
      <w:pPr>
        <w:pStyle w:val="NormalWeb"/>
        <w:numPr>
          <w:ilvl w:val="0"/>
          <w:numId w:val="4"/>
        </w:numPr>
        <w:spacing w:after="0"/>
        <w:rPr>
          <w:sz w:val="26"/>
          <w:szCs w:val="26"/>
        </w:rPr>
      </w:pPr>
      <w:r w:rsidRPr="00561BBE">
        <w:rPr>
          <w:sz w:val="26"/>
          <w:szCs w:val="26"/>
        </w:rPr>
        <w:t>protractor and ruler (you will be told when to bring these in)</w:t>
      </w:r>
    </w:p>
    <w:p w:rsidR="008855C5" w:rsidRPr="00561BBE" w:rsidRDefault="008855C5" w:rsidP="008B16D9">
      <w:pPr>
        <w:pStyle w:val="NormalWeb"/>
        <w:numPr>
          <w:ilvl w:val="0"/>
          <w:numId w:val="3"/>
        </w:numPr>
        <w:spacing w:after="0"/>
        <w:rPr>
          <w:sz w:val="26"/>
          <w:szCs w:val="26"/>
        </w:rPr>
      </w:pPr>
      <w:r w:rsidRPr="00561BBE">
        <w:rPr>
          <w:sz w:val="26"/>
          <w:szCs w:val="26"/>
        </w:rPr>
        <w:t>stapler</w:t>
      </w:r>
    </w:p>
    <w:p w:rsidR="0038246F" w:rsidRPr="00561BBE" w:rsidRDefault="0038246F" w:rsidP="0038246F">
      <w:pPr>
        <w:pStyle w:val="NormalWeb"/>
        <w:spacing w:after="0"/>
        <w:rPr>
          <w:sz w:val="26"/>
          <w:szCs w:val="26"/>
        </w:rPr>
      </w:pPr>
      <w:r w:rsidRPr="00561BBE">
        <w:rPr>
          <w:sz w:val="26"/>
          <w:szCs w:val="26"/>
        </w:rPr>
        <w:t> </w:t>
      </w:r>
    </w:p>
    <w:p w:rsidR="0038246F" w:rsidRPr="00561BBE" w:rsidRDefault="0038246F" w:rsidP="0038246F">
      <w:pPr>
        <w:pStyle w:val="NormalWeb"/>
        <w:spacing w:after="0"/>
        <w:rPr>
          <w:sz w:val="26"/>
          <w:szCs w:val="26"/>
        </w:rPr>
      </w:pPr>
      <w:r w:rsidRPr="00561BBE">
        <w:rPr>
          <w:sz w:val="26"/>
          <w:szCs w:val="26"/>
        </w:rPr>
        <w:t>Online homework login directions for, ex., Patti Smith</w:t>
      </w:r>
    </w:p>
    <w:p w:rsidR="0038246F" w:rsidRPr="00561BBE" w:rsidRDefault="0038246F" w:rsidP="0038246F">
      <w:pPr>
        <w:pStyle w:val="NormalWeb"/>
        <w:spacing w:after="0"/>
        <w:rPr>
          <w:sz w:val="26"/>
          <w:szCs w:val="26"/>
        </w:rPr>
      </w:pPr>
      <w:proofErr w:type="gramStart"/>
      <w:r w:rsidRPr="00561BBE">
        <w:rPr>
          <w:sz w:val="26"/>
          <w:szCs w:val="26"/>
        </w:rPr>
        <w:t>go</w:t>
      </w:r>
      <w:proofErr w:type="gramEnd"/>
      <w:r w:rsidRPr="00561BBE">
        <w:rPr>
          <w:sz w:val="26"/>
          <w:szCs w:val="26"/>
        </w:rPr>
        <w:t xml:space="preserve"> to </w:t>
      </w:r>
      <w:hyperlink r:id="rId6" w:tgtFrame="_blank" w:history="1">
        <w:r w:rsidRPr="00561BBE">
          <w:rPr>
            <w:rStyle w:val="Hyperlink"/>
            <w:sz w:val="26"/>
            <w:szCs w:val="26"/>
          </w:rPr>
          <w:t>http://www.webassign.net/</w:t>
        </w:r>
      </w:hyperlink>
    </w:p>
    <w:p w:rsidR="0038246F" w:rsidRPr="00561BBE" w:rsidRDefault="0038246F" w:rsidP="0038246F">
      <w:pPr>
        <w:pStyle w:val="NormalWeb"/>
        <w:spacing w:after="0"/>
        <w:rPr>
          <w:sz w:val="26"/>
          <w:szCs w:val="26"/>
        </w:rPr>
      </w:pPr>
      <w:proofErr w:type="gramStart"/>
      <w:r w:rsidRPr="00561BBE">
        <w:rPr>
          <w:sz w:val="26"/>
          <w:szCs w:val="26"/>
        </w:rPr>
        <w:t>username :</w:t>
      </w:r>
      <w:proofErr w:type="gramEnd"/>
      <w:r w:rsidRPr="00561BBE">
        <w:rPr>
          <w:sz w:val="26"/>
          <w:szCs w:val="26"/>
        </w:rPr>
        <w:t xml:space="preserve">  </w:t>
      </w:r>
      <w:proofErr w:type="spellStart"/>
      <w:r w:rsidRPr="00561BBE">
        <w:rPr>
          <w:sz w:val="26"/>
          <w:szCs w:val="26"/>
        </w:rPr>
        <w:t>psmith</w:t>
      </w:r>
      <w:proofErr w:type="spellEnd"/>
    </w:p>
    <w:p w:rsidR="0038246F" w:rsidRPr="00561BBE" w:rsidRDefault="0038246F" w:rsidP="0038246F">
      <w:pPr>
        <w:pStyle w:val="NormalWeb"/>
        <w:spacing w:after="0"/>
        <w:rPr>
          <w:sz w:val="26"/>
          <w:szCs w:val="26"/>
        </w:rPr>
      </w:pPr>
      <w:proofErr w:type="gramStart"/>
      <w:r w:rsidRPr="00561BBE">
        <w:rPr>
          <w:sz w:val="26"/>
          <w:szCs w:val="26"/>
        </w:rPr>
        <w:t>institution</w:t>
      </w:r>
      <w:proofErr w:type="gramEnd"/>
      <w:r w:rsidRPr="00561BBE">
        <w:rPr>
          <w:sz w:val="26"/>
          <w:szCs w:val="26"/>
        </w:rPr>
        <w:t xml:space="preserve">:  </w:t>
      </w:r>
      <w:proofErr w:type="spellStart"/>
      <w:r w:rsidRPr="00561BBE">
        <w:rPr>
          <w:sz w:val="26"/>
          <w:szCs w:val="26"/>
        </w:rPr>
        <w:t>commack.ny</w:t>
      </w:r>
      <w:proofErr w:type="spellEnd"/>
    </w:p>
    <w:p w:rsidR="0038246F" w:rsidRPr="00561BBE" w:rsidRDefault="0038246F" w:rsidP="0038246F">
      <w:pPr>
        <w:pStyle w:val="NormalWeb"/>
        <w:spacing w:after="0"/>
        <w:rPr>
          <w:sz w:val="26"/>
          <w:szCs w:val="26"/>
        </w:rPr>
      </w:pPr>
      <w:proofErr w:type="gramStart"/>
      <w:r w:rsidRPr="00561BBE">
        <w:rPr>
          <w:sz w:val="26"/>
          <w:szCs w:val="26"/>
        </w:rPr>
        <w:t>password</w:t>
      </w:r>
      <w:proofErr w:type="gramEnd"/>
      <w:r w:rsidRPr="00561BBE">
        <w:rPr>
          <w:sz w:val="26"/>
          <w:szCs w:val="26"/>
        </w:rPr>
        <w:t>: will be given out in class</w:t>
      </w:r>
    </w:p>
    <w:p w:rsidR="0038246F" w:rsidRPr="00561BBE" w:rsidRDefault="0038246F" w:rsidP="0038246F">
      <w:pPr>
        <w:pStyle w:val="NormalWeb"/>
        <w:spacing w:after="0"/>
        <w:rPr>
          <w:sz w:val="26"/>
          <w:szCs w:val="26"/>
        </w:rPr>
      </w:pPr>
      <w:r w:rsidRPr="00561BBE">
        <w:rPr>
          <w:sz w:val="26"/>
          <w:szCs w:val="26"/>
        </w:rPr>
        <w:t> </w:t>
      </w:r>
    </w:p>
    <w:p w:rsidR="0038246F" w:rsidRPr="00561BBE" w:rsidRDefault="0038246F" w:rsidP="0038246F">
      <w:pPr>
        <w:pStyle w:val="NormalWeb"/>
        <w:spacing w:after="0"/>
        <w:rPr>
          <w:sz w:val="26"/>
          <w:szCs w:val="26"/>
        </w:rPr>
      </w:pPr>
      <w:r w:rsidRPr="00561BBE">
        <w:rPr>
          <w:sz w:val="26"/>
          <w:szCs w:val="26"/>
        </w:rPr>
        <w:t xml:space="preserve">Your textbook and study guide are </w:t>
      </w:r>
      <w:r w:rsidR="004B1650" w:rsidRPr="00561BBE">
        <w:rPr>
          <w:sz w:val="26"/>
          <w:szCs w:val="26"/>
        </w:rPr>
        <w:t>soft covered and fragile</w:t>
      </w:r>
      <w:r w:rsidRPr="00561BBE">
        <w:rPr>
          <w:sz w:val="26"/>
          <w:szCs w:val="26"/>
        </w:rPr>
        <w:t xml:space="preserve">!! You may NOT write in these.  The books must be returned at the end of the year in the same condition in which you received them.  </w:t>
      </w:r>
      <w:r w:rsidR="008855C5" w:rsidRPr="00561BBE">
        <w:rPr>
          <w:sz w:val="26"/>
          <w:szCs w:val="26"/>
        </w:rPr>
        <w:t xml:space="preserve">You will be able to access the text </w:t>
      </w:r>
      <w:proofErr w:type="spellStart"/>
      <w:r w:rsidR="008855C5" w:rsidRPr="00561BBE">
        <w:rPr>
          <w:sz w:val="26"/>
          <w:szCs w:val="26"/>
        </w:rPr>
        <w:t>ebook</w:t>
      </w:r>
      <w:proofErr w:type="spellEnd"/>
      <w:r w:rsidR="008855C5" w:rsidRPr="00561BBE">
        <w:rPr>
          <w:sz w:val="26"/>
          <w:szCs w:val="26"/>
        </w:rPr>
        <w:t xml:space="preserve"> along with solutions</w:t>
      </w:r>
    </w:p>
    <w:p w:rsidR="00A31C98" w:rsidRPr="00561BBE" w:rsidRDefault="00A31C98" w:rsidP="0038246F">
      <w:pPr>
        <w:pStyle w:val="NormalWeb"/>
        <w:spacing w:after="0"/>
        <w:rPr>
          <w:sz w:val="26"/>
          <w:szCs w:val="26"/>
        </w:rPr>
      </w:pPr>
    </w:p>
    <w:p w:rsidR="00A31C98" w:rsidRPr="00561BBE" w:rsidRDefault="00A31C98" w:rsidP="00A31C98">
      <w:pPr>
        <w:pStyle w:val="paragraph"/>
        <w:textAlignment w:val="baseline"/>
        <w:rPr>
          <w:sz w:val="26"/>
          <w:szCs w:val="26"/>
        </w:rPr>
      </w:pPr>
      <w:r w:rsidRPr="00561BBE">
        <w:rPr>
          <w:sz w:val="26"/>
          <w:szCs w:val="26"/>
        </w:rPr>
        <w:t xml:space="preserve">Additional, VERY USEFUL Resources:  </w:t>
      </w:r>
    </w:p>
    <w:p w:rsidR="00A31C98" w:rsidRPr="00561BBE" w:rsidRDefault="00A31C98" w:rsidP="00A31C98">
      <w:pPr>
        <w:pStyle w:val="paragraph"/>
        <w:numPr>
          <w:ilvl w:val="0"/>
          <w:numId w:val="3"/>
        </w:numPr>
        <w:textAlignment w:val="baseline"/>
        <w:rPr>
          <w:rStyle w:val="eop"/>
          <w:sz w:val="26"/>
          <w:szCs w:val="26"/>
        </w:rPr>
      </w:pPr>
      <w:r w:rsidRPr="00561BBE">
        <w:rPr>
          <w:rStyle w:val="eop"/>
          <w:sz w:val="26"/>
          <w:szCs w:val="26"/>
        </w:rPr>
        <w:t xml:space="preserve">Chris </w:t>
      </w:r>
      <w:proofErr w:type="spellStart"/>
      <w:r w:rsidRPr="00561BBE">
        <w:rPr>
          <w:rStyle w:val="eop"/>
          <w:sz w:val="26"/>
          <w:szCs w:val="26"/>
        </w:rPr>
        <w:t>Doner</w:t>
      </w:r>
      <w:proofErr w:type="spellEnd"/>
      <w:r w:rsidRPr="00561BBE">
        <w:rPr>
          <w:rStyle w:val="eop"/>
          <w:sz w:val="26"/>
          <w:szCs w:val="26"/>
        </w:rPr>
        <w:t xml:space="preserve"> IB  Physics Videos  </w:t>
      </w:r>
    </w:p>
    <w:p w:rsidR="00A31C98" w:rsidRPr="00561BBE" w:rsidRDefault="00A31C98" w:rsidP="004B1650">
      <w:pPr>
        <w:pStyle w:val="paragraph"/>
        <w:ind w:left="2880"/>
        <w:textAlignment w:val="baseline"/>
        <w:rPr>
          <w:sz w:val="26"/>
          <w:szCs w:val="26"/>
        </w:rPr>
      </w:pPr>
      <w:r w:rsidRPr="00561BBE">
        <w:rPr>
          <w:rStyle w:val="eop"/>
          <w:sz w:val="26"/>
          <w:szCs w:val="26"/>
        </w:rPr>
        <w:t>https://www.youtube.com/user/exportationality</w:t>
      </w:r>
    </w:p>
    <w:p w:rsidR="00A31C98" w:rsidRPr="00561BBE" w:rsidRDefault="00A31C98" w:rsidP="0038246F">
      <w:pPr>
        <w:pStyle w:val="NormalWeb"/>
        <w:spacing w:after="0"/>
        <w:rPr>
          <w:sz w:val="26"/>
          <w:szCs w:val="26"/>
        </w:rPr>
      </w:pPr>
    </w:p>
    <w:p w:rsidR="00A31C98" w:rsidRPr="00561BBE" w:rsidRDefault="00A31C98" w:rsidP="00A31C98">
      <w:pPr>
        <w:pStyle w:val="paragraph"/>
        <w:numPr>
          <w:ilvl w:val="0"/>
          <w:numId w:val="6"/>
        </w:numPr>
        <w:textAlignment w:val="baseline"/>
        <w:rPr>
          <w:rStyle w:val="Hyperlink"/>
          <w:color w:val="auto"/>
          <w:sz w:val="26"/>
          <w:szCs w:val="26"/>
          <w:u w:val="none"/>
        </w:rPr>
      </w:pPr>
      <w:proofErr w:type="spellStart"/>
      <w:r w:rsidRPr="00561BBE">
        <w:rPr>
          <w:sz w:val="26"/>
          <w:szCs w:val="26"/>
        </w:rPr>
        <w:t>Wikispaces</w:t>
      </w:r>
      <w:proofErr w:type="spellEnd"/>
      <w:r w:rsidRPr="00561BBE">
        <w:rPr>
          <w:sz w:val="26"/>
          <w:szCs w:val="26"/>
        </w:rPr>
        <w:t xml:space="preserve"> </w:t>
      </w:r>
      <w:proofErr w:type="spellStart"/>
      <w:r w:rsidRPr="00561BBE">
        <w:rPr>
          <w:sz w:val="26"/>
          <w:szCs w:val="26"/>
        </w:rPr>
        <w:t>Powerpoints</w:t>
      </w:r>
      <w:proofErr w:type="spellEnd"/>
      <w:r w:rsidR="004331B2">
        <w:rPr>
          <w:sz w:val="26"/>
          <w:szCs w:val="26"/>
        </w:rPr>
        <w:t>(may no longer work)</w:t>
      </w:r>
      <w:bookmarkStart w:id="0" w:name="_GoBack"/>
      <w:bookmarkEnd w:id="0"/>
      <w:r w:rsidRPr="00561BBE">
        <w:rPr>
          <w:sz w:val="26"/>
          <w:szCs w:val="26"/>
        </w:rPr>
        <w:t xml:space="preserve">:   </w:t>
      </w:r>
      <w:hyperlink r:id="rId7" w:history="1">
        <w:r w:rsidRPr="00561BBE">
          <w:rPr>
            <w:rStyle w:val="Hyperlink"/>
            <w:sz w:val="26"/>
            <w:szCs w:val="26"/>
            <w:lang w:val="en"/>
          </w:rPr>
          <w:t>https://ibphysics2016.wikispaces.com/</w:t>
        </w:r>
      </w:hyperlink>
    </w:p>
    <w:p w:rsidR="004B1650" w:rsidRPr="00561BBE" w:rsidRDefault="004B1650" w:rsidP="004B1650">
      <w:pPr>
        <w:pStyle w:val="paragraph"/>
        <w:ind w:left="1080"/>
        <w:textAlignment w:val="baseline"/>
        <w:rPr>
          <w:rStyle w:val="Hyperlink"/>
          <w:color w:val="auto"/>
          <w:sz w:val="26"/>
          <w:szCs w:val="26"/>
          <w:u w:val="none"/>
        </w:rPr>
      </w:pPr>
    </w:p>
    <w:p w:rsidR="004B1650" w:rsidRPr="00561BBE" w:rsidRDefault="004B1650" w:rsidP="00A31C98">
      <w:pPr>
        <w:pStyle w:val="paragraph"/>
        <w:numPr>
          <w:ilvl w:val="0"/>
          <w:numId w:val="6"/>
        </w:numPr>
        <w:textAlignment w:val="baseline"/>
        <w:rPr>
          <w:sz w:val="26"/>
          <w:szCs w:val="26"/>
        </w:rPr>
      </w:pPr>
      <w:r w:rsidRPr="00561BBE">
        <w:rPr>
          <w:rStyle w:val="Hyperlink"/>
          <w:color w:val="auto"/>
          <w:sz w:val="26"/>
          <w:szCs w:val="26"/>
          <w:u w:val="none"/>
          <w:lang w:val="en"/>
        </w:rPr>
        <w:t>Khan Videos</w:t>
      </w:r>
    </w:p>
    <w:p w:rsidR="00A31C98" w:rsidRPr="00561BBE" w:rsidRDefault="00A31C98" w:rsidP="0038246F">
      <w:pPr>
        <w:pStyle w:val="NormalWeb"/>
        <w:spacing w:after="0"/>
        <w:rPr>
          <w:sz w:val="26"/>
          <w:szCs w:val="26"/>
        </w:rPr>
      </w:pPr>
    </w:p>
    <w:p w:rsidR="00FC42DF" w:rsidRPr="00561BBE" w:rsidRDefault="00FC42DF">
      <w:pPr>
        <w:rPr>
          <w:rFonts w:ascii="Times New Roman" w:hAnsi="Times New Roman" w:cs="Times New Roman"/>
          <w:sz w:val="26"/>
          <w:szCs w:val="26"/>
        </w:rPr>
      </w:pPr>
    </w:p>
    <w:sectPr w:rsidR="00FC42DF" w:rsidRPr="0056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2C96"/>
    <w:multiLevelType w:val="hybridMultilevel"/>
    <w:tmpl w:val="62724A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3F1C36"/>
    <w:multiLevelType w:val="hybridMultilevel"/>
    <w:tmpl w:val="C7663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BC18B6"/>
    <w:multiLevelType w:val="multilevel"/>
    <w:tmpl w:val="6A106EA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4A0E38B1"/>
    <w:multiLevelType w:val="multilevel"/>
    <w:tmpl w:val="6630B66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4BF36B7D"/>
    <w:multiLevelType w:val="hybridMultilevel"/>
    <w:tmpl w:val="D734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07AF3"/>
    <w:multiLevelType w:val="hybridMultilevel"/>
    <w:tmpl w:val="10CA8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A49DD"/>
    <w:multiLevelType w:val="hybridMultilevel"/>
    <w:tmpl w:val="C23AAC4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8912F1B"/>
    <w:multiLevelType w:val="multilevel"/>
    <w:tmpl w:val="6630B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5D7AD0"/>
    <w:multiLevelType w:val="hybridMultilevel"/>
    <w:tmpl w:val="A8124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7"/>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FE"/>
    <w:rsid w:val="001F78FE"/>
    <w:rsid w:val="00217AF2"/>
    <w:rsid w:val="00244A8E"/>
    <w:rsid w:val="002E4E2C"/>
    <w:rsid w:val="00323290"/>
    <w:rsid w:val="0038246F"/>
    <w:rsid w:val="004141F5"/>
    <w:rsid w:val="004331B2"/>
    <w:rsid w:val="004B1650"/>
    <w:rsid w:val="00561BBE"/>
    <w:rsid w:val="008855C5"/>
    <w:rsid w:val="008B16D9"/>
    <w:rsid w:val="00A31C98"/>
    <w:rsid w:val="00EF2ED9"/>
    <w:rsid w:val="00FC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7F62"/>
  <w15:docId w15:val="{D162FDA2-190B-45F4-A145-7B761F5F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46F"/>
    <w:rPr>
      <w:color w:val="1B1B6D"/>
      <w:u w:val="single"/>
    </w:rPr>
  </w:style>
  <w:style w:type="paragraph" w:styleId="NormalWeb">
    <w:name w:val="Normal (Web)"/>
    <w:basedOn w:val="Normal"/>
    <w:uiPriority w:val="99"/>
    <w:semiHidden/>
    <w:unhideWhenUsed/>
    <w:rsid w:val="0038246F"/>
    <w:pPr>
      <w:spacing w:after="6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246F"/>
    <w:rPr>
      <w:b/>
      <w:bCs/>
    </w:rPr>
  </w:style>
  <w:style w:type="character" w:styleId="Emphasis">
    <w:name w:val="Emphasis"/>
    <w:basedOn w:val="DefaultParagraphFont"/>
    <w:uiPriority w:val="20"/>
    <w:qFormat/>
    <w:rsid w:val="0038246F"/>
    <w:rPr>
      <w:i/>
      <w:iCs/>
    </w:rPr>
  </w:style>
  <w:style w:type="paragraph" w:customStyle="1" w:styleId="paragraph">
    <w:name w:val="paragraph"/>
    <w:basedOn w:val="Normal"/>
    <w:rsid w:val="00A31C98"/>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1C98"/>
  </w:style>
  <w:style w:type="character" w:customStyle="1" w:styleId="eop">
    <w:name w:val="eop"/>
    <w:basedOn w:val="DefaultParagraphFont"/>
    <w:rsid w:val="00A31C98"/>
  </w:style>
  <w:style w:type="paragraph" w:styleId="ListParagraph">
    <w:name w:val="List Paragraph"/>
    <w:basedOn w:val="Normal"/>
    <w:uiPriority w:val="34"/>
    <w:qFormat/>
    <w:rsid w:val="00561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3748">
      <w:bodyDiv w:val="1"/>
      <w:marLeft w:val="0"/>
      <w:marRight w:val="0"/>
      <w:marTop w:val="0"/>
      <w:marBottom w:val="0"/>
      <w:divBdr>
        <w:top w:val="none" w:sz="0" w:space="0" w:color="auto"/>
        <w:left w:val="none" w:sz="0" w:space="0" w:color="auto"/>
        <w:bottom w:val="none" w:sz="0" w:space="0" w:color="auto"/>
        <w:right w:val="none" w:sz="0" w:space="0" w:color="auto"/>
      </w:divBdr>
      <w:divsChild>
        <w:div w:id="1091121356">
          <w:marLeft w:val="0"/>
          <w:marRight w:val="0"/>
          <w:marTop w:val="0"/>
          <w:marBottom w:val="0"/>
          <w:divBdr>
            <w:top w:val="none" w:sz="0" w:space="0" w:color="auto"/>
            <w:left w:val="none" w:sz="0" w:space="0" w:color="auto"/>
            <w:bottom w:val="none" w:sz="0" w:space="0" w:color="auto"/>
            <w:right w:val="none" w:sz="0" w:space="0" w:color="auto"/>
          </w:divBdr>
          <w:divsChild>
            <w:div w:id="10565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bphysics2016.wikispa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assign.net/" TargetMode="External"/><Relationship Id="rId5" Type="http://schemas.openxmlformats.org/officeDocument/2006/relationships/hyperlink" Target="mailto:lsolomon@commack.k12.ny.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Solomon</dc:creator>
  <cp:keywords/>
  <dc:description/>
  <cp:lastModifiedBy>Administrator</cp:lastModifiedBy>
  <cp:revision>2</cp:revision>
  <dcterms:created xsi:type="dcterms:W3CDTF">2018-06-18T17:41:00Z</dcterms:created>
  <dcterms:modified xsi:type="dcterms:W3CDTF">2018-06-18T17:41:00Z</dcterms:modified>
</cp:coreProperties>
</file>